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5B0A5B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09A93169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Etapa județeană/sector – 1 martie 2026</w:t>
      </w:r>
    </w:p>
    <w:p w14:paraId="3AD92F49" w14:textId="209017A5" w:rsidR="009C30B0" w:rsidRPr="00BC216F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VARIANTA </w:t>
      </w:r>
      <w:r w:rsidR="00B250BB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</w:p>
    <w:p w14:paraId="38F7C874" w14:textId="0B4E6F2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Clasa a IX-a </w:t>
      </w:r>
      <w:r w:rsidR="00190E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Real</w:t>
      </w:r>
    </w:p>
    <w:p w14:paraId="14D1E82E" w14:textId="77777777" w:rsidR="009C30B0" w:rsidRPr="002F30A3" w:rsidRDefault="009C30B0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3B95F466" w14:textId="4E0F2AAC" w:rsidR="003F1CB0" w:rsidRPr="001D3A3A" w:rsidRDefault="00F267BB" w:rsidP="001D3A3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În grila de concurs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răspundeţi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prin marcarea literei răspunsului pe care îl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consideraţi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corect.  Marcarea literei se face printr-un X. Completarea grilei se face cu pix sau cerneală albastră. Nu se admit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 în grilă.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Ştersăturile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modificările duc la anularea răspunsului la întrebarea respectivă.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Pentru fiecare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rãspuns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 se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acordã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3 puncte.</w:t>
      </w:r>
    </w:p>
    <w:p w14:paraId="5DA1BE93" w14:textId="77777777" w:rsidR="008662EB" w:rsidRDefault="008662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429D05D3" w14:textId="1E8E8C1C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1D3A3A">
        <w:rPr>
          <w:rFonts w:ascii="Times New Roman" w:eastAsia="Times New Roman" w:hAnsi="Times New Roman" w:cs="Times New Roman"/>
          <w:b/>
          <w:bCs/>
          <w:i/>
          <w:iCs/>
        </w:rPr>
        <w:t xml:space="preserve">La întrebările 1 – 20 alegeți  un singur răspuns corect. </w:t>
      </w:r>
    </w:p>
    <w:p w14:paraId="288AD89D" w14:textId="77777777" w:rsidR="008E78D8" w:rsidRPr="002F30A3" w:rsidRDefault="008E78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11B4179C" w14:textId="4790F0CB" w:rsidR="008E78D8" w:rsidRDefault="00825B3D" w:rsidP="008E78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8E78D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8E78D8"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Într-un mol de molecule de fosfor numărul de atomi este egal cu:</w:t>
      </w:r>
    </w:p>
    <w:p w14:paraId="44FA700C" w14:textId="6C38AE58" w:rsidR="008E78D8" w:rsidRPr="00276F49" w:rsidRDefault="008E78D8" w:rsidP="008E78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A. 4;        B.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A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C. 0,25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     D</w:t>
      </w:r>
      <w:r w:rsidRPr="005D03A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.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4 </w:t>
      </w:r>
      <w:r w:rsidRPr="005D03A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N</w:t>
      </w:r>
      <w:r w:rsidRPr="005D03A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A</w:t>
      </w:r>
      <w:r w:rsidRPr="005D03A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;</w:t>
      </w:r>
      <w:r w:rsidRPr="005D03AD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E. 8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A.</w:t>
      </w:r>
    </w:p>
    <w:p w14:paraId="1CF552DC" w14:textId="77777777" w:rsidR="009C30B0" w:rsidRPr="002F30A3" w:rsidRDefault="009C30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0A788848" w14:textId="28F60314" w:rsidR="009C30B0" w:rsidRDefault="00825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 Trei dintre cele patru elemente consecutive din sistemul periodic (X, Y, Z, T) formează ioni izoelectronici cu Ar. Ionul X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are configurația electronică 1s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2s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2p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3s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3p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, este adevărată afirmația:</w:t>
      </w:r>
    </w:p>
    <w:p w14:paraId="4D10FB23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Elementul X este un metal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alcalino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-pământos;</w:t>
      </w:r>
    </w:p>
    <w:p w14:paraId="1F7F4469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Elementele Z și T aparțin blocului de elemente p;</w:t>
      </w:r>
    </w:p>
    <w:p w14:paraId="707029B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Toate elementele prezintă orbitali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monoelectronici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9FC31F6" w14:textId="77777777" w:rsidR="009C30B0" w:rsidRPr="005D03AD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Elementele X și Z prezintă câte un electron necuplat;</w:t>
      </w:r>
    </w:p>
    <w:p w14:paraId="7F6765FF" w14:textId="55CFCB1B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Elementul T poate forma ioni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+ </w:t>
      </w:r>
      <w:r>
        <w:rPr>
          <w:rFonts w:ascii="Times New Roman" w:eastAsia="Times New Roman" w:hAnsi="Times New Roman" w:cs="Times New Roman"/>
          <w:sz w:val="24"/>
          <w:szCs w:val="24"/>
        </w:rPr>
        <w:t>și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3+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45F4F5" w14:textId="77777777" w:rsidR="002F30A3" w:rsidRPr="002F30A3" w:rsidRDefault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CF7956B" w14:textId="4E292758" w:rsidR="002F30A3" w:rsidRDefault="00825B3D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Pentru afirmația </w:t>
      </w:r>
      <w:r w:rsidR="002F30A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punctul de fierbere al acidului fluorhidric (19,5°C) este mult mai mare decât punctul de fierbere al acidul clorhidric ( - 84,9°C ),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corectă explicația:</w:t>
      </w:r>
    </w:p>
    <w:p w14:paraId="512C0FFF" w14:textId="77777777" w:rsidR="002F30A3" w:rsidRPr="005D03AD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A. Moleculele HF se asociază prin legături de hidrogen; </w:t>
      </w:r>
    </w:p>
    <w:p w14:paraId="226E9995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B. Moleculele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se asociază prin legături de hidrogen;</w:t>
      </w:r>
    </w:p>
    <w:p w14:paraId="0806AAD8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C.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conține legătură  covalent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coordinativă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2D4DF6A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D. HF este o moleculă nepolară;</w:t>
      </w:r>
    </w:p>
    <w:p w14:paraId="3B8B88CD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E.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este o moleculă nepolară.</w:t>
      </w:r>
    </w:p>
    <w:p w14:paraId="730BE927" w14:textId="77777777" w:rsidR="002F30A3" w:rsidRP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4BEE1CD" w14:textId="2CC9670A" w:rsidR="002F30A3" w:rsidRDefault="00825B3D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 Ordinea descrescătoare a energiei primare de ionizare este prezentată corect în seria:</w:t>
      </w:r>
    </w:p>
    <w:p w14:paraId="29E91E4F" w14:textId="77777777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F ˃ O ˃ N ˃ C;</w:t>
      </w:r>
    </w:p>
    <w:p w14:paraId="6F3C9650" w14:textId="77777777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N ˃ O ˃ F ˃ Ne;</w:t>
      </w:r>
    </w:p>
    <w:p w14:paraId="025F5E32" w14:textId="77777777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Li ˃ Be ˃ B ˃ C;</w:t>
      </w:r>
    </w:p>
    <w:p w14:paraId="1FAD63A1" w14:textId="5DDDFB00" w:rsidR="002F30A3" w:rsidRPr="005D03AD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F ˃ </w:t>
      </w:r>
      <w:r w:rsidR="00190E2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N ˃ O ˃ C;</w:t>
      </w:r>
    </w:p>
    <w:p w14:paraId="59D3EB8F" w14:textId="27F32850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E. C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˃ </w:t>
      </w:r>
      <w:r w:rsidR="00190E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 ˃ N ˃ Be.</w:t>
      </w:r>
    </w:p>
    <w:p w14:paraId="3200B626" w14:textId="77777777" w:rsidR="002F30A3" w:rsidRP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0"/>
          <w:szCs w:val="20"/>
        </w:rPr>
      </w:pPr>
    </w:p>
    <w:p w14:paraId="33043642" w14:textId="437915FC" w:rsidR="002F30A3" w:rsidRDefault="00825B3D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Cu câte molecule de apă este cristalizat carbonatul de sodiu, știind că prin încălzirea a 28,6 g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cristalohidrat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au rezultat 10,6 g sare anhidră?</w:t>
      </w:r>
    </w:p>
    <w:p w14:paraId="43A249D5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ik35d8mvmo3m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 xml:space="preserve">      A. 8;         B. 18</w:t>
      </w:r>
      <w:r w:rsidRPr="000F440C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;    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C. 10;        </w:t>
      </w:r>
      <w:r>
        <w:rPr>
          <w:rFonts w:ascii="Times New Roman" w:eastAsia="Times New Roman" w:hAnsi="Times New Roman" w:cs="Times New Roman"/>
          <w:sz w:val="24"/>
          <w:szCs w:val="24"/>
        </w:rPr>
        <w:t>D. 6;         E. 5.</w:t>
      </w:r>
    </w:p>
    <w:p w14:paraId="43F751A3" w14:textId="77777777" w:rsidR="002F30A3" w:rsidRP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1CE801BE" w14:textId="08DDD376" w:rsidR="002F30A3" w:rsidRDefault="00825B3D" w:rsidP="002F30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 w:rsidR="002F30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="002F30A3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2F30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Afirmația corectă este</w:t>
      </w:r>
      <w:r w:rsidR="002F30A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0B978768" w14:textId="77777777" w:rsidR="002F30A3" w:rsidRDefault="002F30A3" w:rsidP="002F30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Solubilitatea sărurilor în apă este dependentă de temperatură și presiune; </w:t>
      </w:r>
    </w:p>
    <w:p w14:paraId="4F3248CB" w14:textId="77777777" w:rsidR="002F30A3" w:rsidRDefault="002F30A3" w:rsidP="002F30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este un proces exoterm; </w:t>
      </w:r>
    </w:p>
    <w:p w14:paraId="571F6D6F" w14:textId="77777777" w:rsidR="002F30A3" w:rsidRPr="005D03AD" w:rsidRDefault="002F30A3" w:rsidP="002F30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Dizolvarea hidroxidului de sodiu în apă este un proces puternic exoterm; </w:t>
      </w:r>
    </w:p>
    <w:p w14:paraId="6BB6256C" w14:textId="77777777" w:rsidR="002F30A3" w:rsidRDefault="002F30A3" w:rsidP="002F30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are loc fără variație de căldură; </w:t>
      </w:r>
    </w:p>
    <w:p w14:paraId="45C681DE" w14:textId="77777777" w:rsidR="002F30A3" w:rsidRDefault="002F30A3" w:rsidP="002F30A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Dizolvarea acidului sulfuric în apă este un proces puternic endoterm.</w:t>
      </w:r>
    </w:p>
    <w:p w14:paraId="6B70EF32" w14:textId="77777777" w:rsidR="002F30A3" w:rsidRPr="00F44923" w:rsidRDefault="002F30A3" w:rsidP="002F30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A7DAF29" w14:textId="1E9BB269" w:rsidR="002F30A3" w:rsidRDefault="00825B3D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2F30A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Într-un recipient de oțel cu volumul de 9,84 L se află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HCl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gazos la 27°C și 3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atm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Dacă în recipient se introduc 2 L de apă lichidă se obține o soluție de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HCl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m:oMath>
        <m:sSub>
          <m:sSubPr>
            <m:ctrlPr>
              <w:rPr>
                <w:rFonts w:ascii="Cambria Math" w:eastAsia="Times New Roman" w:hAnsi="Cambria Math" w:cs="Times New Roman"/>
                <w:b/>
                <w:bCs/>
                <w:i/>
                <w:sz w:val="24"/>
                <w:szCs w:val="24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</m:t>
            </m:r>
            <m:r>
              <m:rPr>
                <m:sty m:val="b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ρ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soluție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= 1 g/mL ) cu concentrația molară de: </w:t>
      </w:r>
    </w:p>
    <w:p w14:paraId="22B5B0D5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F1CB0">
        <w:rPr>
          <w:rFonts w:ascii="Times New Roman" w:eastAsia="Times New Roman" w:hAnsi="Times New Roman" w:cs="Times New Roman"/>
          <w:sz w:val="24"/>
          <w:szCs w:val="24"/>
        </w:rPr>
        <w:t xml:space="preserve">      A.</w:t>
      </w:r>
      <w:r w:rsidRPr="003F1CB0">
        <w:rPr>
          <w:rFonts w:ascii="Times New Roman" w:eastAsia="Times New Roman" w:hAnsi="Times New Roman" w:cs="Times New Roman"/>
          <w:color w:val="000000"/>
          <w:sz w:val="24"/>
          <w:szCs w:val="24"/>
        </w:rPr>
        <w:t>0,1 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        B.  0,12 M;  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C.  0,6 M;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D. 1 M;          E. 1,2 M.</w:t>
      </w:r>
    </w:p>
    <w:p w14:paraId="2F4D954D" w14:textId="77777777" w:rsidR="002F30A3" w:rsidRPr="00F4492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E086639" w14:textId="5FD7C8F6" w:rsidR="002F30A3" w:rsidRDefault="00825B3D" w:rsidP="002F30A3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 Se amestecă două gaze X și Y care nu reacționează între ele la amestecare; gazul X cu volumul de 400 L la temperatura de 400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C și gazul Y cu volumul de 800 L la temperatura de 800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C.  Temperatura la care trebuie răcit amestecul de gaze fără a se modifica presiunea, pentru ca, în final, volumul acestuia să fie de două ori mai mare ca volumul inițial al gazului X,  este: </w:t>
      </w:r>
    </w:p>
    <w:p w14:paraId="234683C8" w14:textId="77777777" w:rsidR="002F30A3" w:rsidRDefault="002F30A3" w:rsidP="002F30A3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A.  622 K;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B.  324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0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C;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C.  588 K;       D.  310 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>C;        E.  590 K.</w:t>
      </w:r>
    </w:p>
    <w:p w14:paraId="633A58DC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5BC49D" w14:textId="275923C9" w:rsidR="002F30A3" w:rsidRDefault="00825B3D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2F30A3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În compoziția pigmenților respiratori din organismele vii intră două elemente A și B. Atomii elementului A conțin 4 orbitali s, 6 orbitali p și 5 orbitali d, din care patru sunt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monoelectronici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Atomii elementului B conțin 4 orbitali s, 6 orbitali p și 5 orbitali d, din care unul este </w:t>
      </w:r>
      <w:proofErr w:type="spellStart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monoelectronic</w:t>
      </w:r>
      <w:proofErr w:type="spellEnd"/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 Numerele atomice pentru elementele A și B sunt:</w:t>
      </w:r>
    </w:p>
    <w:p w14:paraId="4A929E2A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A. 26 și 29;      </w:t>
      </w:r>
      <w:r>
        <w:rPr>
          <w:rFonts w:ascii="Times New Roman" w:eastAsia="Times New Roman" w:hAnsi="Times New Roman" w:cs="Times New Roman"/>
          <w:sz w:val="24"/>
          <w:szCs w:val="24"/>
        </w:rPr>
        <w:t>B. 24 și 29;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C. 20 și 26;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D. 20 și 24;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>
        <w:rPr>
          <w:rFonts w:ascii="Times New Roman" w:eastAsia="Times New Roman" w:hAnsi="Times New Roman" w:cs="Times New Roman"/>
          <w:sz w:val="24"/>
          <w:szCs w:val="24"/>
        </w:rPr>
        <w:t>E. 24 și 26.</w:t>
      </w:r>
    </w:p>
    <w:p w14:paraId="75CA9702" w14:textId="77777777" w:rsidR="002F30A3" w:rsidRPr="009E7C3C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ADD3CE" w14:textId="2950F4E9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Dintre următoarele specii chimice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O, N</w:t>
      </w:r>
      <m:oMath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SC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sz w:val="24"/>
            <w:szCs w:val="24"/>
          </w:rPr>
          <m:t xml:space="preserve">, </m:t>
        </m:r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pot funcționa ca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liganzi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3AA3587C" w14:textId="0BC8B39A" w:rsidR="002F30A3" w:rsidRPr="00190E29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0E29">
        <w:rPr>
          <w:rFonts w:ascii="Times New Roman" w:eastAsia="Times New Roman" w:hAnsi="Times New Roman" w:cs="Times New Roman"/>
          <w:sz w:val="24"/>
          <w:szCs w:val="24"/>
        </w:rPr>
        <w:t xml:space="preserve">     A.</w:t>
      </w:r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sz w:val="24"/>
            <w:szCs w:val="24"/>
          </w:rPr>
          <m:t>, N</m:t>
        </m:r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 xml:space="preserve">4, 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 w:rsidRPr="00190E29">
        <w:rPr>
          <w:rFonts w:ascii="Times New Roman" w:eastAsia="Times New Roman" w:hAnsi="Times New Roman" w:cs="Times New Roman"/>
          <w:sz w:val="24"/>
          <w:szCs w:val="24"/>
        </w:rPr>
        <w:t xml:space="preserve">;      </w:t>
      </w:r>
    </w:p>
    <w:p w14:paraId="27864DF0" w14:textId="770743B3" w:rsidR="002F30A3" w:rsidRPr="00190E29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vertAlign w:val="subscript"/>
        </w:rPr>
      </w:pPr>
      <w:r w:rsidRPr="00190E29">
        <w:rPr>
          <w:rFonts w:ascii="Times New Roman" w:eastAsia="Times New Roman" w:hAnsi="Times New Roman" w:cs="Times New Roman"/>
          <w:sz w:val="24"/>
          <w:szCs w:val="24"/>
        </w:rPr>
        <w:t xml:space="preserve">     B. </w:t>
      </w:r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90E29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190E29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190E29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          </w:t>
      </w:r>
    </w:p>
    <w:p w14:paraId="6668AF33" w14:textId="6DF445AE" w:rsidR="002F30A3" w:rsidRPr="00190E29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vertAlign w:val="subscript"/>
        </w:rPr>
      </w:pPr>
      <w:r w:rsidRPr="00190E29">
        <w:rPr>
          <w:rFonts w:ascii="Times New Roman" w:eastAsia="Times New Roman" w:hAnsi="Times New Roman" w:cs="Times New Roman"/>
          <w:sz w:val="24"/>
          <w:szCs w:val="24"/>
        </w:rPr>
        <w:t xml:space="preserve">     C. </w:t>
      </w:r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>, N</w:t>
      </w:r>
      <m:oMath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</m:oMath>
      <w:r w:rsidRPr="00190E2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9162E83" w14:textId="0A21CE97" w:rsidR="002F30A3" w:rsidRPr="00190E29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 w:rsidRPr="00190E29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190E2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D.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190E29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         </w:t>
      </w:r>
    </w:p>
    <w:p w14:paraId="43034283" w14:textId="3909C5D0" w:rsidR="002F30A3" w:rsidRPr="00190E29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0E29">
        <w:rPr>
          <w:rFonts w:ascii="Times New Roman" w:eastAsia="Times New Roman" w:hAnsi="Times New Roman" w:cs="Times New Roman"/>
          <w:sz w:val="24"/>
          <w:szCs w:val="24"/>
        </w:rPr>
        <w:t xml:space="preserve">     E.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>,</w:t>
      </w:r>
      <w:r w:rsidRPr="00190E29">
        <w:rPr>
          <w:rFonts w:ascii="Times New Roman" w:eastAsia="Times New Roman" w:hAnsi="Times New Roman" w:cs="Times New Roman"/>
          <w:sz w:val="24"/>
          <w:szCs w:val="24"/>
          <w:vertAlign w:val="subscript"/>
        </w:rPr>
        <w:t>.</w:t>
      </w:r>
      <w:r w:rsidRPr="00190E2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N</w:t>
      </w:r>
      <m:oMath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</m:oMath>
      <w:r w:rsidRPr="00190E2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1B7D25" w14:textId="77777777" w:rsidR="002F30A3" w:rsidRPr="00F4492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C0EB70" w14:textId="11253BF0" w:rsidR="009C30B0" w:rsidRDefault="00825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11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267BB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Care dintre următorii acizi este cel mai tare:</w:t>
      </w:r>
    </w:p>
    <w:p w14:paraId="6D7A97CC" w14:textId="77777777" w:rsidR="00190E29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Acidul sulfuric;</w:t>
      </w:r>
      <w:r w:rsidR="00190E2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87F5B50" w14:textId="77777777" w:rsidR="00190E29" w:rsidRDefault="00190E2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B. Acidul fosforic; </w:t>
      </w:r>
    </w:p>
    <w:p w14:paraId="1D30817C" w14:textId="77777777" w:rsidR="00190E29" w:rsidRDefault="00190E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>C. Acidul hipocloros;</w:t>
      </w:r>
      <w:r w:rsidR="00F267BB">
        <w:rPr>
          <w:rFonts w:ascii="Times New Roman" w:eastAsia="Times New Roman" w:hAnsi="Times New Roman" w:cs="Times New Roman"/>
          <w:color w:val="EE0000"/>
          <w:sz w:val="24"/>
          <w:szCs w:val="24"/>
        </w:rPr>
        <w:t xml:space="preserve"> </w:t>
      </w:r>
    </w:p>
    <w:p w14:paraId="2F369172" w14:textId="77777777" w:rsidR="00190E29" w:rsidRDefault="00190E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EE0000"/>
          <w:sz w:val="24"/>
          <w:szCs w:val="24"/>
        </w:rPr>
        <w:t xml:space="preserve">     </w:t>
      </w:r>
      <w:r w:rsidR="00F267BB"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D. Acidul percloric;</w:t>
      </w:r>
    </w:p>
    <w:p w14:paraId="7A05A68F" w14:textId="2407922F" w:rsidR="009C30B0" w:rsidRDefault="00190E2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 E. Acidul arsenic. </w:t>
      </w:r>
    </w:p>
    <w:p w14:paraId="2C515F7A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A729E1" w14:textId="015680EA" w:rsidR="00460453" w:rsidRDefault="00825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Un amestec cu  masa de 11,6 g format din două gaze care se găsesc în raport molar de 1: 2 se introduce într-un vas vidat cu volumul de 2,24 L. Presiunea din vas devine  3 </w:t>
      </w:r>
      <w:proofErr w:type="spellStart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atm</w:t>
      </w:r>
      <w:proofErr w:type="spellEnd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la temperatura de 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C. Dacă raportul dintre masele celor două gaze este 0,318, masele molare ale celor două gaze sunt:</w:t>
      </w:r>
    </w:p>
    <w:p w14:paraId="745A704C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16 g/mol;      </w:t>
      </w:r>
    </w:p>
    <w:p w14:paraId="4C930C3E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17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32 g/mol; </w:t>
      </w:r>
    </w:p>
    <w:p w14:paraId="40499172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C. M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28 g/mol și M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44 g/mol;  </w:t>
      </w:r>
    </w:p>
    <w:p w14:paraId="615DA3F8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D.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71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g/mol;</w:t>
      </w:r>
    </w:p>
    <w:p w14:paraId="1C83D3A6" w14:textId="1FAFB5CF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64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g/mol.</w:t>
      </w:r>
      <w:bookmarkStart w:id="1" w:name="_heading=h.k2p4r0frck34" w:colFirst="0" w:colLast="0"/>
      <w:bookmarkEnd w:id="1"/>
    </w:p>
    <w:p w14:paraId="2FBB8067" w14:textId="77777777" w:rsidR="002F30A3" w:rsidRDefault="002F30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" w:name="_heading=h.cwgw0wuhv6cp" w:colFirst="0" w:colLast="0"/>
      <w:bookmarkStart w:id="3" w:name="_heading=h.likr2axblj5a" w:colFirst="0" w:colLast="0"/>
      <w:bookmarkEnd w:id="2"/>
      <w:bookmarkEnd w:id="3"/>
    </w:p>
    <w:p w14:paraId="581BF2C3" w14:textId="77777777" w:rsidR="00190E29" w:rsidRDefault="00190E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48E5E35" w14:textId="77777777" w:rsidR="00190E29" w:rsidRDefault="00190E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30AEE25" w14:textId="0A6F07C2" w:rsidR="00190E29" w:rsidRPr="00190E29" w:rsidRDefault="00825B3D" w:rsidP="00190E29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13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Pentru  ionii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Na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(2)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Mg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2+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(3)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(4)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-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(5)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2-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ordinea corespunzătoare </w:t>
      </w:r>
      <w:proofErr w:type="spellStart"/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creşterii</w:t>
      </w:r>
      <w:proofErr w:type="spellEnd"/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razei ionice este:</w:t>
      </w:r>
    </w:p>
    <w:p w14:paraId="6FBB7734" w14:textId="530C06FA" w:rsidR="009C30B0" w:rsidRDefault="00190E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A. (1) &lt;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 &lt;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>&lt; (5);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</w:t>
      </w:r>
    </w:p>
    <w:p w14:paraId="05D8F3E4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B.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</w:p>
    <w:p w14:paraId="6F1117D0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C.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(5);             </w:t>
      </w:r>
    </w:p>
    <w:p w14:paraId="7DCB8A48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D.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C4F4170" w14:textId="32DE885D" w:rsidR="009C30B0" w:rsidRPr="005D03AD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E. (2)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(1)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(3)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 (4)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(5).</w:t>
      </w:r>
    </w:p>
    <w:p w14:paraId="3BF00018" w14:textId="77777777" w:rsidR="00460453" w:rsidRPr="00F44923" w:rsidRDefault="004604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1AC79EBF" w14:textId="2A72C3C6" w:rsidR="009C30B0" w:rsidRDefault="00825B3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F267BB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Se poate obține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 </m:t>
        </m:r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din: </w:t>
      </w:r>
    </w:p>
    <w:p w14:paraId="7721D3FC" w14:textId="7CAD20B7" w:rsidR="009C30B0" w:rsidRPr="005D03AD" w:rsidRDefault="00F267BB" w:rsidP="00190E29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A.</w:t>
      </w:r>
      <m:oMath>
        <m:r>
          <m:rPr>
            <m:sty m:val="p"/>
          </m:rP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  </m:t>
        </m:r>
        <m: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 Fe+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→   </m:t>
        </m:r>
      </m:oMath>
    </w:p>
    <w:p w14:paraId="67CE5924" w14:textId="0661BED3" w:rsidR="009C30B0" w:rsidRPr="009E7C3C" w:rsidRDefault="00F267BB" w:rsidP="00190E29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>B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.   Fe S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4</m:t>
            </m:r>
          </m:sub>
        </m:sSub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+K Cl→</m:t>
        </m:r>
      </m:oMath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</w:p>
    <w:p w14:paraId="723E97D0" w14:textId="12DCB1C5" w:rsidR="009C30B0" w:rsidRPr="009E7C3C" w:rsidRDefault="00F267BB" w:rsidP="00190E29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C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.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 Fe</m:t>
        </m:r>
        <m:sSub>
          <m:sSubPr>
            <m:ctrl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Cl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2</m:t>
            </m:r>
          </m:sub>
        </m:sSub>
      </m:oMath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Na OH→ </m:t>
        </m:r>
      </m:oMath>
    </w:p>
    <w:p w14:paraId="0F443B5B" w14:textId="086B2E52" w:rsidR="009E7C3C" w:rsidRPr="009E7C3C" w:rsidRDefault="00F267BB" w:rsidP="00190E29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</w:t>
      </w:r>
      <w:r w:rsidR="009E7C3C"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>D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  <w:r w:rsid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Fe+H Cl→ </m:t>
        </m:r>
      </m:oMath>
    </w:p>
    <w:p w14:paraId="0F2CC17A" w14:textId="46D7450F" w:rsidR="009C30B0" w:rsidRDefault="009E7C3C" w:rsidP="00190E29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   </w:t>
      </w:r>
      <w:r w:rsidRPr="009E7C3C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E</w:t>
      </w:r>
      <w:r w:rsidRPr="009E7C3C">
        <w:rPr>
          <w:rFonts w:ascii="Times New Roman" w:hAnsi="Times New Roman" w:cs="Times New Roman"/>
          <w:sz w:val="24"/>
          <w:szCs w:val="24"/>
        </w:rPr>
        <w:t xml:space="preserve"> .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 Fe+Na Cl</m:t>
        </m:r>
      </m:oMath>
      <w:r w:rsidRPr="009E7C3C">
        <w:rPr>
          <w:rFonts w:ascii="Times New Roman" w:eastAsia="Cardo" w:hAnsi="Times New Roman" w:cs="Times New Roman"/>
          <w:i/>
          <w:iCs/>
          <w:color w:val="000000"/>
          <w:sz w:val="24"/>
          <w:szCs w:val="24"/>
        </w:rPr>
        <w:t>→</w:t>
      </w:r>
    </w:p>
    <w:p w14:paraId="33A813EC" w14:textId="77777777" w:rsidR="009E7C3C" w:rsidRPr="009E7C3C" w:rsidRDefault="009E7C3C" w:rsidP="00F44923">
      <w:pPr>
        <w:tabs>
          <w:tab w:val="left" w:pos="1080"/>
        </w:tabs>
        <w:spacing w:after="0" w:line="276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</w:p>
    <w:p w14:paraId="71337A7F" w14:textId="50EECB75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</w:t>
      </w:r>
      <w:r w:rsidR="00825B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Peste 200 g solu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ț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ie de hidroxid de potasiu de concentrație procentuală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masică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11,2% se adaugă 78 g potasiu. Soluția obținută are concentrația procentuală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masică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</w:t>
      </w:r>
    </w:p>
    <w:p w14:paraId="1B9DF911" w14:textId="022F2443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4" w:name="_heading=h.r3le7c796pln" w:colFirst="0" w:colLast="0"/>
      <w:bookmarkEnd w:id="4"/>
      <w:r>
        <w:rPr>
          <w:rFonts w:ascii="Times New Roman" w:eastAsia="Times New Roman" w:hAnsi="Times New Roman" w:cs="Times New Roman"/>
          <w:sz w:val="24"/>
          <w:szCs w:val="24"/>
        </w:rPr>
        <w:t xml:space="preserve">      A. 24,34%;       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B. 48,69%;      </w:t>
      </w:r>
      <w:r>
        <w:rPr>
          <w:rFonts w:ascii="Times New Roman" w:eastAsia="Times New Roman" w:hAnsi="Times New Roman" w:cs="Times New Roman"/>
          <w:sz w:val="24"/>
          <w:szCs w:val="24"/>
        </w:rPr>
        <w:t>C. 38,62%;       D. 19,31%;      E. 16,23%.</w:t>
      </w:r>
    </w:p>
    <w:p w14:paraId="73BBE529" w14:textId="77777777" w:rsidR="00460453" w:rsidRPr="00F44923" w:rsidRDefault="00460453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7E1A870" w14:textId="46538463" w:rsidR="00460453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45,6 g FeSO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anhidru formează cu apa 83,4 g de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cristalohidrat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Dacă se dizolvă acest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cristalohidrat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în apă se obțin 500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mL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de soluție cu </w:t>
      </w:r>
      <w:bookmarkStart w:id="5" w:name="_Hlk221567869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ρ = 1,1 g/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mL</w:t>
      </w:r>
      <w:bookmarkEnd w:id="5"/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Este falsă afirmația: </w:t>
      </w:r>
    </w:p>
    <w:p w14:paraId="24917FAF" w14:textId="77777777" w:rsidR="009C30B0" w:rsidRPr="005D03AD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Formula </w:t>
      </w:r>
      <w:proofErr w:type="spellStart"/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cristalohidratului</w:t>
      </w:r>
      <w:proofErr w:type="spellEnd"/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este FeSO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· 5 H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5D03A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O;</w:t>
      </w:r>
    </w:p>
    <w:p w14:paraId="7CDC1CC9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Formula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cristalohidratului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FeSO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· 7 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O;</w:t>
      </w:r>
    </w:p>
    <w:p w14:paraId="23493E69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molară a soluției este 0,6 M;</w:t>
      </w:r>
    </w:p>
    <w:p w14:paraId="4BEC117E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procentuală de masă a soluției este 8,29 %;</w:t>
      </w:r>
    </w:p>
    <w:p w14:paraId="4161A90A" w14:textId="7D283E6A" w:rsidR="009C30B0" w:rsidRDefault="00F267BB" w:rsidP="00F4492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La adăugare de soluție de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NaOH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se observă apar</w:t>
      </w:r>
      <w:r w:rsidR="00276F49"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ția unui precipitat verde închis.</w:t>
      </w:r>
    </w:p>
    <w:p w14:paraId="574C6FC4" w14:textId="77777777" w:rsidR="003F1CB0" w:rsidRPr="00F44923" w:rsidRDefault="003F1CB0" w:rsidP="003F1C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7316E3A" w14:textId="6D491B59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Conțin legături  covalent-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coordinative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substanțele din următorul șir:</w:t>
      </w:r>
    </w:p>
    <w:p w14:paraId="3E5EABEB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NaBF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FeS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SiF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0F63228" w14:textId="77777777" w:rsidR="009C30B0" w:rsidRPr="001F2FE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Ag[(NH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]OH, NH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BF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Co[(NH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6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]Cl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0FEF15EE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CH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[Zn(OH)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]; </w:t>
      </w:r>
    </w:p>
    <w:p w14:paraId="6229066E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Cl, AlCl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FeS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  </w:t>
      </w:r>
    </w:p>
    <w:p w14:paraId="24CD4461" w14:textId="44DEC63D" w:rsidR="009C30B0" w:rsidRPr="00460453" w:rsidRDefault="00F267BB" w:rsidP="00F4492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]Cl, 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4.</w:t>
      </w:r>
    </w:p>
    <w:p w14:paraId="4B80803C" w14:textId="77777777" w:rsidR="00460453" w:rsidRPr="00F44923" w:rsidRDefault="00460453" w:rsidP="00460453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066B2DF" w14:textId="5A4DE69A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Prin evaporarea apei din 154 g soluție de sare de bucătărie, obținută la 18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C, au rezultat 40g sare. Coeficientul de solubilitate a</w:t>
      </w:r>
      <w:r w:rsidR="004939B8"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sării la această temperatură este: </w:t>
      </w:r>
    </w:p>
    <w:p w14:paraId="045950DA" w14:textId="4BF22073" w:rsidR="002F30A3" w:rsidRDefault="00F267BB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A. 35,08g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>;</w:t>
      </w:r>
      <w:r w:rsidR="004939B8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B. 17,54g;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C. 70,16g;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D. 52,62g;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eastAsia="Times New Roman" w:hAnsi="Times New Roman" w:cs="Times New Roman"/>
          <w:sz w:val="24"/>
          <w:szCs w:val="24"/>
        </w:rPr>
        <w:t>E. 11,69g.</w:t>
      </w:r>
    </w:p>
    <w:p w14:paraId="3146E4EA" w14:textId="77777777" w:rsidR="001F2FE0" w:rsidRPr="001F2FE0" w:rsidRDefault="001F2FE0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F0A1F11" w14:textId="721DF7D5" w:rsidR="002F30A3" w:rsidRPr="00F44923" w:rsidRDefault="00825B3D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19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Despre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cunosc următoarele: formează ioni izoelectronici cu gazul nobil din perioada a 2-a;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formează anioni monovalenți; în 3 moli de ioni ai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găsesc 126,462∙ 10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23 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protoni;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egală dar de semn contrar cu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;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primul element din perioada 3.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au următoarele electronegativități: </w:t>
      </w:r>
      <w:r w:rsidR="002F30A3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0,9;</w:t>
      </w:r>
      <w:r w:rsidR="002F30A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2F30A3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1,6; 3 și 4</w:t>
      </w:r>
      <w:r w:rsidR="002F30A3">
        <w:rPr>
          <w:rFonts w:ascii="Times New Roman" w:eastAsia="Times New Roman" w:hAnsi="Times New Roman" w:cs="Times New Roman"/>
          <w:b/>
          <w:bCs/>
          <w:sz w:val="24"/>
          <w:szCs w:val="24"/>
        </w:rPr>
        <w:t>. Asocierea  corectă este următoarea:</w:t>
      </w:r>
    </w:p>
    <w:p w14:paraId="519BEF16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A.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=0,9; </m:t>
        </m:r>
      </m:oMath>
    </w:p>
    <w:p w14:paraId="662FF3CF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B.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=1,6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;         </w:t>
      </w:r>
    </w:p>
    <w:p w14:paraId="37327718" w14:textId="77777777" w:rsidR="00190E29" w:rsidRPr="00190E29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C.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=4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</w:p>
    <w:p w14:paraId="6FB1766F" w14:textId="25191F71" w:rsidR="002F30A3" w:rsidRPr="00190E29" w:rsidRDefault="00190E29" w:rsidP="002F30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2F30A3">
        <w:rPr>
          <w:rFonts w:ascii="Times New Roman" w:eastAsia="Times New Roman" w:hAnsi="Times New Roman" w:cs="Times New Roman"/>
          <w:sz w:val="24"/>
          <w:szCs w:val="24"/>
        </w:rPr>
        <w:t>D.</w:t>
      </w:r>
      <w:r w:rsidR="002F30A3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 </m:t>
        </m:r>
      </m:oMath>
      <w:r w:rsidR="002F30A3">
        <w:rPr>
          <w:rFonts w:ascii="Times New Roman" w:eastAsia="Times New Roman" w:hAnsi="Times New Roman" w:cs="Times New Roman"/>
          <w:sz w:val="24"/>
          <w:szCs w:val="24"/>
        </w:rPr>
        <w:t xml:space="preserve">4,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 w:rsidR="002F30A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 w:rsidR="002F30A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 w:rsidR="002F30A3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619822E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 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E. 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=4 </m:t>
        </m:r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=3</m:t>
        </m:r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=1,6</m:t>
        </m:r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=0,9</m:t>
        </m:r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1BA3C9F2" w14:textId="77777777" w:rsidR="002F30A3" w:rsidRPr="009E7C3C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</w:rPr>
      </w:pPr>
    </w:p>
    <w:p w14:paraId="544AA4A1" w14:textId="3D9ADAFD" w:rsidR="009C30B0" w:rsidRDefault="00825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267BB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Seria care conține substanțe între moleculele cărora se stabilesc aceleași tipuri de interacțiuni intermoleculare este:</w:t>
      </w:r>
    </w:p>
    <w:p w14:paraId="4E9A9C7D" w14:textId="77777777" w:rsidR="009C30B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F267B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F267B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O,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;    </m:t>
        </m:r>
      </m:oMath>
    </w:p>
    <w:p w14:paraId="1C7245BF" w14:textId="77777777" w:rsidR="009C30B0" w:rsidRDefault="00F267B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bookmarkStart w:id="6" w:name="_heading=h.mze1plrmylpr" w:colFirst="0" w:colLast="0"/>
      <w:bookmarkEnd w:id="6"/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KCl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;   </w:t>
      </w:r>
    </w:p>
    <w:p w14:paraId="66EA7E29" w14:textId="77777777" w:rsidR="009C30B0" w:rsidRPr="001F2FE0" w:rsidRDefault="00F267B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</m:oMath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m:t xml:space="preserve"> </m:t>
            </m:r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  </m:t>
            </m:r>
          </m:sub>
        </m:sSub>
      </m:oMath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HF;</w:t>
      </w:r>
    </w:p>
    <w:p w14:paraId="4CF6D990" w14:textId="77777777" w:rsidR="009C30B0" w:rsidRDefault="00F267BB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K</m:t>
        </m:r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;       </w:t>
      </w:r>
    </w:p>
    <w:p w14:paraId="278ECE17" w14:textId="582EA51C" w:rsidR="009C30B0" w:rsidRDefault="00F267BB" w:rsidP="000F440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E.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Ar, HF, C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OH.</w:t>
      </w:r>
    </w:p>
    <w:p w14:paraId="1662598C" w14:textId="77777777" w:rsidR="00460453" w:rsidRPr="000F440C" w:rsidRDefault="00460453" w:rsidP="000F440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28A31320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bookmarkStart w:id="7" w:name="_heading=h.r97tgtrkv0fa" w:colFirst="0" w:colLast="0"/>
      <w:bookmarkStart w:id="8" w:name="_heading=h.5xuaf91dm9lp" w:colFirst="0" w:colLast="0"/>
      <w:bookmarkEnd w:id="7"/>
      <w:bookmarkEnd w:id="8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 xml:space="preserve">La următoarele întrebări, de la 21 la 30,  </w:t>
      </w:r>
      <w:proofErr w:type="spellStart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>răspundeţi</w:t>
      </w:r>
      <w:proofErr w:type="spellEnd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 xml:space="preserve">  cu:</w:t>
      </w:r>
    </w:p>
    <w:p w14:paraId="13217B8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A. dacă numai  răspunsurile 1,2,3 sunt corecte;</w:t>
      </w:r>
    </w:p>
    <w:p w14:paraId="068CE022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B. dacă numai  răspunsurile  1,3  sunt corecte</w:t>
      </w:r>
    </w:p>
    <w:p w14:paraId="657F3604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C. dacă numai  răspunsurile  2,4  sunt corecte</w:t>
      </w:r>
    </w:p>
    <w:p w14:paraId="5C48241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D. dacă numai  răspunsul  4  este  corect;</w:t>
      </w:r>
    </w:p>
    <w:p w14:paraId="7C2D5250" w14:textId="5DC1E95D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E. dacă toate  cele 4 răspunsuri  sunt corecte  sau  false.</w:t>
      </w:r>
    </w:p>
    <w:p w14:paraId="392A09C0" w14:textId="77777777" w:rsidR="002F30A3" w:rsidRDefault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51EBDA35" w14:textId="77777777" w:rsidR="00C413BD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Masa reală a protonilor din nucleul atomului unui element X, este 13,38 ∙ 10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 </w:t>
      </w:r>
    </w:p>
    <w:p w14:paraId="5CD653ED" w14:textId="708C5027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(m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p+</w:t>
      </w:r>
      <w:sdt>
        <w:sdtPr>
          <w:rPr>
            <w:rFonts w:ascii="Times New Roman" w:hAnsi="Times New Roman" w:cs="Times New Roman"/>
          </w:rPr>
          <w:tag w:val="goog_rdk_1"/>
          <w:id w:val="-1264821037"/>
        </w:sdtPr>
        <w:sdtContent>
          <w:r w:rsidRPr="000F440C">
            <w:rPr>
              <w:rFonts w:ascii="Times New Roman" w:eastAsia="Gungsuh" w:hAnsi="Times New Roman" w:cs="Times New Roman"/>
              <w:b/>
              <w:bCs/>
              <w:color w:val="000000"/>
              <w:sz w:val="24"/>
              <w:szCs w:val="24"/>
            </w:rPr>
            <w:t xml:space="preserve"> = 1,6725 ∙ 10</w:t>
          </w:r>
        </w:sdtContent>
      </w:sdt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kg).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Este adevărată afirmația:</w:t>
      </w:r>
    </w:p>
    <w:p w14:paraId="255E8A1C" w14:textId="77777777" w:rsidR="002F30A3" w:rsidRPr="001F2FE0" w:rsidRDefault="002F30A3" w:rsidP="002F30A3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Într-un atom al elementului X se află un număr egal de electroni s și p;</w:t>
      </w:r>
    </w:p>
    <w:p w14:paraId="36E513F0" w14:textId="77777777" w:rsidR="002F30A3" w:rsidRPr="001F2FE0" w:rsidRDefault="002F30A3" w:rsidP="002F30A3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În învelișul de electroni al atomului elementului X se află doi orbitali </w:t>
      </w:r>
      <w:proofErr w:type="spellStart"/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monoelectronici</w:t>
      </w:r>
      <w:proofErr w:type="spellEnd"/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0D3AA7C5" w14:textId="77777777" w:rsidR="002F30A3" w:rsidRPr="001F2FE0" w:rsidRDefault="00000000" w:rsidP="002F30A3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sdt>
        <w:sdtPr>
          <w:rPr>
            <w:rFonts w:ascii="Times New Roman" w:hAnsi="Times New Roman" w:cs="Times New Roman"/>
            <w:color w:val="000000" w:themeColor="text1"/>
          </w:rPr>
          <w:tag w:val="goog_rdk_2"/>
          <w:id w:val="1991399065"/>
        </w:sdtPr>
        <w:sdtContent>
          <w:r w:rsidR="002F30A3" w:rsidRPr="001F2FE0">
            <w:rPr>
              <w:rFonts w:ascii="Times New Roman" w:eastAsia="Caudex" w:hAnsi="Times New Roman" w:cs="Times New Roman"/>
              <w:color w:val="000000" w:themeColor="text1"/>
              <w:sz w:val="24"/>
              <w:szCs w:val="24"/>
            </w:rPr>
            <w:t>Masa de element X care conține 24,088 ∙ 10</w:t>
          </w:r>
        </w:sdtContent>
      </w:sdt>
      <w:r w:rsidR="002F30A3"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24</w:t>
      </w:r>
      <w:r w:rsidR="002F30A3"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electroni p este 160 g;</w:t>
      </w:r>
    </w:p>
    <w:p w14:paraId="1E42F248" w14:textId="77777777" w:rsidR="002F30A3" w:rsidRDefault="002F30A3" w:rsidP="002F30A3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Atomii elementului formează cationi </w:t>
      </w:r>
      <w:proofErr w:type="spellStart"/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>divalenți</w:t>
      </w:r>
      <w:proofErr w:type="spellEnd"/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55731A" w14:textId="77777777" w:rsidR="002F30A3" w:rsidRPr="000F440C" w:rsidRDefault="002F30A3" w:rsidP="002F30A3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81A3F75" w14:textId="32C5EF8A" w:rsidR="002F30A3" w:rsidRDefault="002F30A3" w:rsidP="002F30A3">
      <w:p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42" w:right="-563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Reacția chimică incorectă este: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14:paraId="52016BEE" w14:textId="77777777" w:rsidR="002F30A3" w:rsidRPr="001F2FE0" w:rsidRDefault="002F30A3" w:rsidP="002F30A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Br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3"/>
          <w:id w:val="-972249521"/>
        </w:sdtPr>
        <w:sdtContent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+ 2NaCl → 2NaBr + Cl</w:t>
          </w:r>
        </w:sdtContent>
      </w:sdt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1B96700A" w14:textId="77777777" w:rsidR="002F30A3" w:rsidRPr="001F2FE0" w:rsidRDefault="002F30A3" w:rsidP="002F30A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Cl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4"/>
          <w:id w:val="1881029652"/>
        </w:sdtPr>
        <w:sdtContent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+ 2NaOH → </w:t>
          </w:r>
          <w:proofErr w:type="spellStart"/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>NaClO</w:t>
          </w:r>
          <w:proofErr w:type="spellEnd"/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</w:t>
          </w:r>
          <w:proofErr w:type="spellStart"/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>NaCl</w:t>
          </w:r>
          <w:proofErr w:type="spellEnd"/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H</w:t>
          </w:r>
        </w:sdtContent>
      </w:sdt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</w:t>
      </w:r>
    </w:p>
    <w:p w14:paraId="7554FCA8" w14:textId="77777777" w:rsidR="002F30A3" w:rsidRPr="001F2FE0" w:rsidRDefault="002F30A3" w:rsidP="002F30A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Fe + Cl</w:t>
      </w:r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5"/>
          <w:id w:val="172514527"/>
        </w:sdtPr>
        <w:sdtContent>
          <w:r w:rsidRPr="001F2FE0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→ FeCl</w:t>
          </w:r>
        </w:sdtContent>
      </w:sdt>
      <w:r w:rsidRPr="001F2FE0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586DAEBE" w14:textId="77777777" w:rsidR="002F30A3" w:rsidRPr="00276F49" w:rsidRDefault="002F30A3" w:rsidP="002F30A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>2NaOH + MgCl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sdt>
        <w:sdtPr>
          <w:tag w:val="goog_rdk_6"/>
          <w:id w:val="844509222"/>
        </w:sdtPr>
        <w:sdtContent>
          <w:r w:rsidRPr="00276F49">
            <w:rPr>
              <w:rFonts w:ascii="Cardo" w:eastAsia="Cardo" w:hAnsi="Cardo" w:cs="Cardo"/>
              <w:i/>
              <w:iCs/>
              <w:sz w:val="24"/>
              <w:szCs w:val="24"/>
            </w:rPr>
            <w:t xml:space="preserve">  →  Mg(OH)</w:t>
          </w:r>
        </w:sdtContent>
      </w:sdt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+ 2 </w:t>
      </w:r>
      <w:proofErr w:type="spellStart"/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>NaCl</w:t>
      </w:r>
      <w:proofErr w:type="spellEnd"/>
      <w:r w:rsidRPr="00276F4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4F6A230" w14:textId="4017D633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Sunt adevărate afirmațiile:</w:t>
      </w:r>
    </w:p>
    <w:p w14:paraId="64B90917" w14:textId="77777777" w:rsidR="002F30A3" w:rsidRPr="001F2FE0" w:rsidRDefault="002F30A3" w:rsidP="002F30A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Soda caustică este folosită la fabricarea săpunurilor;</w:t>
      </w:r>
    </w:p>
    <w:p w14:paraId="299EA8A6" w14:textId="77777777" w:rsidR="002F30A3" w:rsidRPr="001F2FE0" w:rsidRDefault="002F30A3" w:rsidP="002F30A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Din reacția a 4,6 g de sodiu cu 100g de apă se degajă 6,022 x 10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22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molecule de hidrogen;</w:t>
      </w:r>
    </w:p>
    <w:p w14:paraId="46B8B45B" w14:textId="77777777" w:rsidR="002F30A3" w:rsidRPr="001F2FE0" w:rsidRDefault="002F30A3" w:rsidP="002F30A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Flacăra unui bec de gaz se colorează în galben în prezența clorurii de sodiu;</w:t>
      </w:r>
    </w:p>
    <w:p w14:paraId="1439310C" w14:textId="053B142E" w:rsidR="002F30A3" w:rsidRDefault="002F30A3" w:rsidP="002F30A3">
      <w:pPr>
        <w:pStyle w:val="Listparagraf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Bromul reacționează cu ionii iodură, I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din soluția de </w:t>
      </w:r>
      <w:proofErr w:type="spellStart"/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NaI</w:t>
      </w:r>
      <w:proofErr w:type="spellEnd"/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1CAC1840" w14:textId="77777777" w:rsidR="001F2FE0" w:rsidRPr="001F2FE0" w:rsidRDefault="001F2FE0" w:rsidP="001F2FE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A039F79" w14:textId="594B2102" w:rsidR="002F30A3" w:rsidRDefault="00825B3D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24</w:t>
      </w:r>
      <w:r w:rsidR="002F30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Se dă  ecuația următoarei reacții chimice:</w:t>
      </w:r>
      <w:bookmarkStart w:id="9" w:name="_heading=h.vhltqlcmoijt" w:colFirst="0" w:colLast="0"/>
      <w:bookmarkEnd w:id="9"/>
    </w:p>
    <w:p w14:paraId="5809D9D8" w14:textId="77777777" w:rsidR="002F30A3" w:rsidRPr="003F1CB0" w:rsidRDefault="002F30A3" w:rsidP="002F30A3">
      <w:pPr>
        <w:tabs>
          <w:tab w:val="left" w:pos="198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4Fe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Cl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+3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]→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Fe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]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+12 KCl</m:t>
          </m:r>
        </m:oMath>
      </m:oMathPara>
    </w:p>
    <w:p w14:paraId="0CF71B19" w14:textId="77777777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Referitor la combinațiile  complexe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]</m:t>
        </m:r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și 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]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3 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sunt corecte afirmațiile:</w:t>
      </w:r>
    </w:p>
    <w:p w14:paraId="7ED74992" w14:textId="77777777" w:rsidR="002F30A3" w:rsidRPr="001F2FE0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1. Numărul de coordinare este 6;</w:t>
      </w:r>
    </w:p>
    <w:p w14:paraId="242E6EC9" w14:textId="77777777" w:rsidR="002F30A3" w:rsidRPr="001F2FE0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bookmarkStart w:id="10" w:name="_heading=h.dgt3g04wy8fq" w:colFirst="0" w:colLast="0"/>
      <w:bookmarkEnd w:id="10"/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2. Ionii  centrali sunt 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2+ </m:t>
            </m:r>
          </m:sup>
        </m:sSup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și </w:t>
      </w: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F</m:t>
        </m:r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3+</m:t>
            </m:r>
          </m:sup>
        </m:sSup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245CDB87" w14:textId="77777777" w:rsidR="002F30A3" w:rsidRPr="001F2FE0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3. Ionul central este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2+</m:t>
            </m:r>
          </m:sup>
        </m:sSup>
      </m:oMath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195EA0F6" w14:textId="77777777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4. Denumirile combinațiilor complexe sunt: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hexacianoferatul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(III) de potasiu și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hexacianoferat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(II) de fier (III)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51CBD1" w14:textId="77777777" w:rsidR="002F30A3" w:rsidRPr="00F4492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19A337C" w14:textId="1870BA9D" w:rsidR="002F30A3" w:rsidRDefault="002F30A3" w:rsidP="002F30A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 Peroxidul de sodiu (Na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):</w:t>
      </w:r>
    </w:p>
    <w:p w14:paraId="73B6058C" w14:textId="77777777" w:rsidR="002F30A3" w:rsidRPr="001F2FE0" w:rsidRDefault="002F30A3" w:rsidP="002F30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Este folosit în măști de gaze și aparate de respirat subacvatice;</w:t>
      </w:r>
    </w:p>
    <w:p w14:paraId="28FFB31D" w14:textId="77777777" w:rsidR="002F30A3" w:rsidRPr="001F2FE0" w:rsidRDefault="002F30A3" w:rsidP="002F30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sodiu cu N.O.=  +2;</w:t>
      </w:r>
    </w:p>
    <w:p w14:paraId="74871EB2" w14:textId="77777777" w:rsidR="002F30A3" w:rsidRPr="001F2FE0" w:rsidRDefault="002F30A3" w:rsidP="002F30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oxigen cu N.O.= -1;</w:t>
      </w:r>
    </w:p>
    <w:p w14:paraId="7EB19795" w14:textId="77777777" w:rsidR="002F30A3" w:rsidRDefault="002F30A3" w:rsidP="002F30A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2F74">
        <w:rPr>
          <w:rFonts w:ascii="Times New Roman" w:eastAsia="Times New Roman" w:hAnsi="Times New Roman" w:cs="Times New Roman"/>
          <w:sz w:val="24"/>
          <w:szCs w:val="24"/>
        </w:rPr>
        <w:t>Nu se poate obține prin arderea sodiului metalic în aer.</w:t>
      </w:r>
    </w:p>
    <w:p w14:paraId="7E113852" w14:textId="77777777" w:rsidR="002F30A3" w:rsidRPr="000F440C" w:rsidRDefault="002F30A3" w:rsidP="002F30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26E1B7D5" w14:textId="0896E54F" w:rsidR="002F30A3" w:rsidRDefault="002F30A3" w:rsidP="002F30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Despre metalele alcaline sunt adevărate afirmațiile:</w:t>
      </w:r>
    </w:p>
    <w:p w14:paraId="3C562997" w14:textId="77777777" w:rsidR="002F30A3" w:rsidRPr="00F44923" w:rsidRDefault="002F30A3" w:rsidP="002F30A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Se găsesc în stare liberă în natură;</w:t>
      </w:r>
    </w:p>
    <w:p w14:paraId="50865D12" w14:textId="77777777" w:rsidR="002F30A3" w:rsidRPr="001F2FE0" w:rsidRDefault="002F30A3" w:rsidP="002F30A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Reacționează energic cu apa;</w:t>
      </w:r>
    </w:p>
    <w:p w14:paraId="4DAD65DD" w14:textId="77777777" w:rsidR="002F30A3" w:rsidRPr="001F2FE0" w:rsidRDefault="002F30A3" w:rsidP="002F30A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Au trei electroni de valență;</w:t>
      </w:r>
    </w:p>
    <w:p w14:paraId="10299F76" w14:textId="77777777" w:rsidR="002F30A3" w:rsidRPr="001F2FE0" w:rsidRDefault="002F30A3" w:rsidP="002F30A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Realizează configurația stabilă pe ultimul strat prin cedarea unui electron.</w:t>
      </w:r>
    </w:p>
    <w:p w14:paraId="27D732FB" w14:textId="77777777" w:rsidR="002F30A3" w:rsidRPr="00F44923" w:rsidRDefault="002F30A3" w:rsidP="002F30A3">
      <w:pPr>
        <w:pStyle w:val="Listparagra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AE86041" w14:textId="1663B1C6" w:rsidR="00F3127F" w:rsidRPr="00460453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F440C"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afirmațiile, cu excepția</w:t>
      </w:r>
      <w:r w:rsidR="00276F49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4CB2C39F" w14:textId="77777777" w:rsidR="009C30B0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SnO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un oxid amfoter;</w:t>
      </w:r>
    </w:p>
    <w:p w14:paraId="010784E8" w14:textId="77777777" w:rsidR="009C30B0" w:rsidRPr="001F2FE0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Oxizii metalelor alcaline sunt oxizi acizi;</w:t>
      </w:r>
    </w:p>
    <w:p w14:paraId="1882591A" w14:textId="77777777" w:rsidR="009C30B0" w:rsidRPr="001F2FE0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este anhidrida acidului sulfuric;</w:t>
      </w:r>
    </w:p>
    <w:p w14:paraId="4B0A6EEC" w14:textId="10114E11" w:rsidR="009C30B0" w:rsidRPr="001F2FE0" w:rsidRDefault="00F267BB" w:rsidP="00F44923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Toți oxizii nemetalici se găsesc în stare gazoasă.</w:t>
      </w:r>
    </w:p>
    <w:p w14:paraId="7395644E" w14:textId="77777777" w:rsidR="00F44923" w:rsidRPr="00F44923" w:rsidRDefault="00F44923" w:rsidP="00F4492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87D3B1" w14:textId="03CC9E15" w:rsidR="00F3127F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1" w:name="_heading=h.6l9a0cm0axj0" w:colFirst="0" w:colLast="0"/>
      <w:bookmarkEnd w:id="1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afirmațiile:</w:t>
      </w:r>
    </w:p>
    <w:p w14:paraId="7FB7CE92" w14:textId="77777777" w:rsidR="009C30B0" w:rsidRPr="00F44923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Bromura de argint este o substanță ionică ușor solubilă în apă;</w:t>
      </w:r>
    </w:p>
    <w:p w14:paraId="497CB093" w14:textId="77777777" w:rsidR="009C30B0" w:rsidRPr="00F44923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Molecula de dioxid de sulf este nepolară deoarece are o geometrie liniară;</w:t>
      </w:r>
    </w:p>
    <w:p w14:paraId="4F8EC2DB" w14:textId="77777777" w:rsidR="009C30B0" w:rsidRPr="00F44923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CaCO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o substanță ionică și de aceea conduce curentul electric în soluție apoasă;</w:t>
      </w:r>
    </w:p>
    <w:p w14:paraId="5BE4318B" w14:textId="735C915A" w:rsidR="009C30B0" w:rsidRPr="001F2FE0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 are o temperatură de fierbere mai mare decât acidul fluorhidric.</w:t>
      </w:r>
    </w:p>
    <w:p w14:paraId="11D35DB6" w14:textId="77777777" w:rsidR="00F44923" w:rsidRPr="00F44923" w:rsidRDefault="00F44923" w:rsidP="00F44923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2867F4AC" w14:textId="3803643B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825B3D"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Un volum de 800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mL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soluție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NaOH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conținând 0,2 mol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∙ </m:t>
        </m:r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-1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ioni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H</m:t>
        </m:r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poate fi neutralizat de:</w:t>
      </w:r>
    </w:p>
    <w:p w14:paraId="3722363D" w14:textId="0CD05829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1.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0,2 L soluție acid sulfuric de concentrație 0,2M;</w:t>
      </w:r>
    </w:p>
    <w:p w14:paraId="36878E23" w14:textId="4378D000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2.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29,2 g soluție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de concentrație 10%;</w:t>
      </w:r>
    </w:p>
    <w:p w14:paraId="0964B59A" w14:textId="160E73AF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3.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100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HNO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3  </w:t>
      </w:r>
      <w:r>
        <w:rPr>
          <w:rFonts w:ascii="Times New Roman" w:eastAsia="Times New Roman" w:hAnsi="Times New Roman" w:cs="Times New Roman"/>
          <w:sz w:val="24"/>
          <w:szCs w:val="24"/>
        </w:rPr>
        <w:t>de concentrație 0,4 M;</w:t>
      </w:r>
    </w:p>
    <w:p w14:paraId="0A8D5218" w14:textId="3A4577B7" w:rsidR="009C30B0" w:rsidRPr="00F44923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4.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39,2 g soluție de acid sulfuric de concentrație 10%.</w:t>
      </w:r>
    </w:p>
    <w:p w14:paraId="31B7129A" w14:textId="77777777" w:rsidR="00F44923" w:rsidRDefault="00F4492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A5294BA" w14:textId="3DBC4B1E" w:rsidR="009C30B0" w:rsidRDefault="00825B3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 Referitor la fluorura de magneziu, MgF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, sunt corecte afirmațiile:</w:t>
      </w:r>
    </w:p>
    <w:p w14:paraId="0D207279" w14:textId="77777777" w:rsidR="009C30B0" w:rsidRPr="001F2FE0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Are punctul de topire mai mare decât cel  al  MgCl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30D449B3" w14:textId="77777777" w:rsidR="009C30B0" w:rsidRPr="001F2FE0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La formarea 18,6 g MgF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se transferă 3,6132 ∙ 10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23 </w:t>
      </w: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electroni;</w:t>
      </w:r>
    </w:p>
    <w:p w14:paraId="5B1C2547" w14:textId="77777777" w:rsidR="009C30B0" w:rsidRPr="001F2FE0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F2F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ioni izoelectronici;</w:t>
      </w:r>
    </w:p>
    <w:p w14:paraId="1F0E6A59" w14:textId="335BEC0B" w:rsidR="00460453" w:rsidRDefault="00F267BB" w:rsidP="00190E2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În cristalul ionic raportul dintre ioni este 1:1.</w:t>
      </w:r>
    </w:p>
    <w:p w14:paraId="3C65D595" w14:textId="77777777" w:rsidR="00190E29" w:rsidRPr="00190E29" w:rsidRDefault="00190E29" w:rsidP="00190E2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BBBDB6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Numere atomice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:  Be – 4; B – 5; C – 6; N – 7; O – 8; F – 9;  Ne – 10; Na – 11; Mg – 12; Al –13; S – 16; Cl – 17; Ar – 18; K – 19;  Ca – 20; Sc – 21; Ti –22.                                              </w:t>
      </w:r>
    </w:p>
    <w:p w14:paraId="00DCECB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Mase atomice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: H – 1; C – 12;  N –14; O –16;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F – 19; Na – 23; Mg – 24; P – 31; S- 32; Cl – 35,5; K – 39; Fe – 56.</w:t>
      </w:r>
    </w:p>
    <w:p w14:paraId="5B93ED6D" w14:textId="7DAAEB0B" w:rsidR="009E7C3C" w:rsidRPr="00344015" w:rsidRDefault="00276F49" w:rsidP="0034401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V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M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 = 22,4 L/mol;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N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A</w:t>
      </w:r>
      <w:sdt>
        <w:sdtPr>
          <w:rPr>
            <w:lang w:val="ro-RO"/>
          </w:rPr>
          <w:id w:val="1133921309"/>
        </w:sdtPr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6,022∙ 10</w:t>
          </w:r>
        </w:sdtContent>
      </w:sdt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ro-RO"/>
        </w:rPr>
        <w:t xml:space="preserve">23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particule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>/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R</w:t>
      </w:r>
      <w:sdt>
        <w:sdtPr>
          <w:rPr>
            <w:lang w:val="ro-RO"/>
          </w:rPr>
          <w:id w:val="97377308"/>
        </w:sdtPr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0,082 L∙ </w:t>
          </w:r>
          <w:proofErr w:type="spellStart"/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>atm</w:t>
          </w:r>
          <w:proofErr w:type="spellEnd"/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>/mol∙ K.</w:t>
          </w:r>
        </w:sdtContent>
      </w:sdt>
    </w:p>
    <w:p w14:paraId="1F3648FE" w14:textId="77777777" w:rsidR="00190E29" w:rsidRDefault="00190E29" w:rsidP="00190E2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B5FCAA7" w14:textId="77777777" w:rsidR="00190E29" w:rsidRDefault="00190E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C000CD4" w14:textId="77777777" w:rsidR="00C413BD" w:rsidRDefault="00C41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1F35DDD7" w14:textId="77777777" w:rsidR="00C413BD" w:rsidRDefault="00C41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502BC51C" w14:textId="18F8E354" w:rsidR="001F2FE0" w:rsidRPr="00B964F6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B964F6">
        <w:rPr>
          <w:rFonts w:ascii="Times New Roman" w:eastAsia="Times New Roman" w:hAnsi="Times New Roman" w:cs="Times New Roman"/>
          <w:b/>
          <w:bCs/>
          <w:color w:val="000000"/>
        </w:rPr>
        <w:lastRenderedPageBreak/>
        <w:t xml:space="preserve">Concursul de chimie </w:t>
      </w:r>
      <w:r w:rsidRPr="00B964F6">
        <w:rPr>
          <w:rFonts w:ascii="Times New Roman" w:eastAsia="Times New Roman" w:hAnsi="Times New Roman" w:cs="Times New Roman"/>
          <w:b/>
          <w:bCs/>
          <w:i/>
          <w:iCs/>
          <w:color w:val="000000"/>
        </w:rPr>
        <w:t>Lazăr Edeleanu</w:t>
      </w:r>
    </w:p>
    <w:p w14:paraId="448D1566" w14:textId="080202A2" w:rsidR="009C30B0" w:rsidRPr="00B964F6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B964F6">
        <w:rPr>
          <w:rFonts w:ascii="Times New Roman" w:eastAsia="Times New Roman" w:hAnsi="Times New Roman" w:cs="Times New Roman"/>
          <w:b/>
          <w:bCs/>
          <w:color w:val="000000"/>
        </w:rPr>
        <w:t xml:space="preserve"> Etapa județeană/sector – 1 martie 2026</w:t>
      </w:r>
    </w:p>
    <w:p w14:paraId="737ABFEB" w14:textId="01F5856D" w:rsidR="009C30B0" w:rsidRPr="00B964F6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B964F6">
        <w:rPr>
          <w:rFonts w:ascii="Times New Roman" w:eastAsia="Times New Roman" w:hAnsi="Times New Roman" w:cs="Times New Roman"/>
          <w:b/>
          <w:bCs/>
          <w:color w:val="000000"/>
        </w:rPr>
        <w:t xml:space="preserve">VARIANTA </w:t>
      </w:r>
      <w:r w:rsidR="00B250BB" w:rsidRPr="00B964F6">
        <w:rPr>
          <w:rFonts w:ascii="Times New Roman" w:eastAsia="Times New Roman" w:hAnsi="Times New Roman" w:cs="Times New Roman"/>
          <w:b/>
          <w:bCs/>
        </w:rPr>
        <w:t>2</w:t>
      </w:r>
      <w:r w:rsidRPr="00B964F6">
        <w:rPr>
          <w:rFonts w:ascii="Times New Roman" w:eastAsia="Times New Roman" w:hAnsi="Times New Roman" w:cs="Times New Roman"/>
          <w:b/>
          <w:bCs/>
          <w:color w:val="000000"/>
        </w:rPr>
        <w:t xml:space="preserve">, Clasa a IX-a Real </w:t>
      </w:r>
    </w:p>
    <w:p w14:paraId="4721A0B8" w14:textId="77777777" w:rsidR="009C30B0" w:rsidRPr="00B964F6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B964F6">
        <w:rPr>
          <w:rFonts w:ascii="Times New Roman" w:eastAsia="Times New Roman" w:hAnsi="Times New Roman" w:cs="Times New Roman"/>
          <w:b/>
          <w:bCs/>
          <w:color w:val="000000"/>
        </w:rPr>
        <w:t>GRILA DE CONCURS</w:t>
      </w:r>
    </w:p>
    <w:tbl>
      <w:tblPr>
        <w:tblStyle w:val="a"/>
        <w:tblW w:w="91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5"/>
        <w:gridCol w:w="1417"/>
        <w:gridCol w:w="1668"/>
        <w:gridCol w:w="884"/>
        <w:gridCol w:w="631"/>
        <w:gridCol w:w="1515"/>
        <w:gridCol w:w="1515"/>
      </w:tblGrid>
      <w:tr w:rsidR="00622F74" w:rsidRPr="00B964F6" w14:paraId="427932FD" w14:textId="77777777" w:rsidTr="00622F74">
        <w:trPr>
          <w:trHeight w:val="380"/>
          <w:jc w:val="center"/>
        </w:trPr>
        <w:tc>
          <w:tcPr>
            <w:tcW w:w="5524" w:type="dxa"/>
            <w:gridSpan w:val="4"/>
          </w:tcPr>
          <w:p w14:paraId="701F808B" w14:textId="4F3EEE0A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Nume +</w:t>
            </w:r>
            <w:r w:rsidR="00F3127F"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prenume elev</w:t>
            </w:r>
          </w:p>
        </w:tc>
        <w:tc>
          <w:tcPr>
            <w:tcW w:w="3661" w:type="dxa"/>
            <w:gridSpan w:val="3"/>
          </w:tcPr>
          <w:p w14:paraId="03933C33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B964F6" w14:paraId="131D602D" w14:textId="77777777" w:rsidTr="00622F74">
        <w:trPr>
          <w:trHeight w:val="368"/>
          <w:jc w:val="center"/>
        </w:trPr>
        <w:tc>
          <w:tcPr>
            <w:tcW w:w="5524" w:type="dxa"/>
            <w:gridSpan w:val="4"/>
          </w:tcPr>
          <w:p w14:paraId="3EA5F22C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Clasa </w:t>
            </w:r>
          </w:p>
        </w:tc>
        <w:tc>
          <w:tcPr>
            <w:tcW w:w="3661" w:type="dxa"/>
            <w:gridSpan w:val="3"/>
          </w:tcPr>
          <w:p w14:paraId="7F4848CA" w14:textId="77777777" w:rsidR="00622F74" w:rsidRPr="00B964F6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 IX-a</w:t>
            </w:r>
          </w:p>
        </w:tc>
      </w:tr>
      <w:tr w:rsidR="00622F74" w:rsidRPr="00B964F6" w14:paraId="3FA37B3C" w14:textId="77777777" w:rsidTr="00622F74">
        <w:trPr>
          <w:jc w:val="center"/>
        </w:trPr>
        <w:tc>
          <w:tcPr>
            <w:tcW w:w="5524" w:type="dxa"/>
            <w:gridSpan w:val="4"/>
          </w:tcPr>
          <w:p w14:paraId="68FF5C50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Profil </w:t>
            </w:r>
          </w:p>
        </w:tc>
        <w:tc>
          <w:tcPr>
            <w:tcW w:w="3661" w:type="dxa"/>
            <w:gridSpan w:val="3"/>
          </w:tcPr>
          <w:p w14:paraId="27854B38" w14:textId="77777777" w:rsidR="00622F74" w:rsidRPr="00B964F6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Real </w:t>
            </w:r>
          </w:p>
        </w:tc>
      </w:tr>
      <w:tr w:rsidR="00622F74" w:rsidRPr="00B964F6" w14:paraId="5A284052" w14:textId="77777777" w:rsidTr="00622F74">
        <w:trPr>
          <w:jc w:val="center"/>
        </w:trPr>
        <w:tc>
          <w:tcPr>
            <w:tcW w:w="5524" w:type="dxa"/>
            <w:gridSpan w:val="4"/>
          </w:tcPr>
          <w:p w14:paraId="7DBB891B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Tip subiect </w:t>
            </w:r>
          </w:p>
        </w:tc>
        <w:tc>
          <w:tcPr>
            <w:tcW w:w="3661" w:type="dxa"/>
            <w:gridSpan w:val="3"/>
          </w:tcPr>
          <w:p w14:paraId="1E87C89F" w14:textId="2EE177EC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Varianta </w:t>
            </w:r>
            <w:r w:rsidR="002C069F" w:rsidRPr="00B964F6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</w:tr>
      <w:tr w:rsidR="00622F74" w:rsidRPr="00B964F6" w14:paraId="391C3E06" w14:textId="77777777" w:rsidTr="00622F74">
        <w:trPr>
          <w:jc w:val="center"/>
        </w:trPr>
        <w:tc>
          <w:tcPr>
            <w:tcW w:w="5524" w:type="dxa"/>
            <w:gridSpan w:val="4"/>
          </w:tcPr>
          <w:p w14:paraId="55386B58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Unitatea de </w:t>
            </w:r>
            <w:proofErr w:type="spellStart"/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învăţământ</w:t>
            </w:r>
            <w:proofErr w:type="spellEnd"/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 – județ/sector</w:t>
            </w:r>
          </w:p>
        </w:tc>
        <w:tc>
          <w:tcPr>
            <w:tcW w:w="3661" w:type="dxa"/>
            <w:gridSpan w:val="3"/>
          </w:tcPr>
          <w:p w14:paraId="707AFBD6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B964F6" w14:paraId="654D586B" w14:textId="77777777" w:rsidTr="00622F74">
        <w:trPr>
          <w:jc w:val="center"/>
        </w:trPr>
        <w:tc>
          <w:tcPr>
            <w:tcW w:w="5524" w:type="dxa"/>
            <w:gridSpan w:val="4"/>
          </w:tcPr>
          <w:p w14:paraId="0B843AA2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Punctaj </w:t>
            </w:r>
            <w:proofErr w:type="spellStart"/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obţinut</w:t>
            </w:r>
            <w:proofErr w:type="spellEnd"/>
          </w:p>
        </w:tc>
        <w:tc>
          <w:tcPr>
            <w:tcW w:w="3661" w:type="dxa"/>
            <w:gridSpan w:val="3"/>
          </w:tcPr>
          <w:p w14:paraId="6ACA1325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B964F6" w14:paraId="783123BE" w14:textId="77777777" w:rsidTr="00622F74">
        <w:trPr>
          <w:jc w:val="center"/>
        </w:trPr>
        <w:tc>
          <w:tcPr>
            <w:tcW w:w="5524" w:type="dxa"/>
            <w:gridSpan w:val="4"/>
          </w:tcPr>
          <w:p w14:paraId="6345E2F3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Semnătură elev evaluat</w:t>
            </w:r>
          </w:p>
        </w:tc>
        <w:tc>
          <w:tcPr>
            <w:tcW w:w="3661" w:type="dxa"/>
            <w:gridSpan w:val="3"/>
          </w:tcPr>
          <w:p w14:paraId="0B207B91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B964F6" w14:paraId="0B4F96F3" w14:textId="77777777" w:rsidTr="00622F74">
        <w:trPr>
          <w:jc w:val="center"/>
        </w:trPr>
        <w:tc>
          <w:tcPr>
            <w:tcW w:w="5524" w:type="dxa"/>
            <w:gridSpan w:val="4"/>
          </w:tcPr>
          <w:p w14:paraId="10352776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Nume + Prenume +Semnătură elev observator</w:t>
            </w:r>
          </w:p>
        </w:tc>
        <w:tc>
          <w:tcPr>
            <w:tcW w:w="3661" w:type="dxa"/>
            <w:gridSpan w:val="3"/>
          </w:tcPr>
          <w:p w14:paraId="6237A205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B964F6" w14:paraId="65F54D62" w14:textId="77777777" w:rsidTr="00622F74">
        <w:trPr>
          <w:trHeight w:val="368"/>
          <w:jc w:val="center"/>
        </w:trPr>
        <w:tc>
          <w:tcPr>
            <w:tcW w:w="5524" w:type="dxa"/>
            <w:gridSpan w:val="4"/>
          </w:tcPr>
          <w:p w14:paraId="075EA8CB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 xml:space="preserve">Nume + Prenume + Semnătură profesor evaluator </w:t>
            </w:r>
          </w:p>
        </w:tc>
        <w:tc>
          <w:tcPr>
            <w:tcW w:w="3661" w:type="dxa"/>
            <w:gridSpan w:val="3"/>
          </w:tcPr>
          <w:p w14:paraId="557E3648" w14:textId="77777777" w:rsidR="00622F74" w:rsidRPr="00B964F6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C30B0" w:rsidRPr="00B964F6" w14:paraId="46CABF03" w14:textId="77777777" w:rsidTr="005D1B4D">
        <w:trPr>
          <w:jc w:val="center"/>
        </w:trPr>
        <w:tc>
          <w:tcPr>
            <w:tcW w:w="1555" w:type="dxa"/>
          </w:tcPr>
          <w:p w14:paraId="272E807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Număr item</w:t>
            </w:r>
          </w:p>
        </w:tc>
        <w:tc>
          <w:tcPr>
            <w:tcW w:w="1417" w:type="dxa"/>
          </w:tcPr>
          <w:p w14:paraId="3E035C67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668" w:type="dxa"/>
          </w:tcPr>
          <w:p w14:paraId="21FCA8F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515" w:type="dxa"/>
            <w:gridSpan w:val="2"/>
          </w:tcPr>
          <w:p w14:paraId="74EB0BDB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5" w:type="dxa"/>
          </w:tcPr>
          <w:p w14:paraId="7832C19F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5" w:type="dxa"/>
          </w:tcPr>
          <w:p w14:paraId="4E3AF4B6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</w:tr>
      <w:tr w:rsidR="009C30B0" w:rsidRPr="00B964F6" w14:paraId="1F211DF3" w14:textId="77777777" w:rsidTr="005D1B4D">
        <w:trPr>
          <w:jc w:val="center"/>
        </w:trPr>
        <w:tc>
          <w:tcPr>
            <w:tcW w:w="1555" w:type="dxa"/>
          </w:tcPr>
          <w:p w14:paraId="6B0EA835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1.</w:t>
            </w:r>
          </w:p>
        </w:tc>
        <w:tc>
          <w:tcPr>
            <w:tcW w:w="1417" w:type="dxa"/>
          </w:tcPr>
          <w:p w14:paraId="2C57FC7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467CCA1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3C61363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6A74E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13012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5C9D9083" w14:textId="77777777" w:rsidTr="005D1B4D">
        <w:trPr>
          <w:jc w:val="center"/>
        </w:trPr>
        <w:tc>
          <w:tcPr>
            <w:tcW w:w="1555" w:type="dxa"/>
          </w:tcPr>
          <w:p w14:paraId="5486BDC1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2.</w:t>
            </w:r>
          </w:p>
        </w:tc>
        <w:tc>
          <w:tcPr>
            <w:tcW w:w="1417" w:type="dxa"/>
          </w:tcPr>
          <w:p w14:paraId="502A841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A19F3D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20AC739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2DC5F8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4A4DF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2CD94249" w14:textId="77777777" w:rsidTr="005D1B4D">
        <w:trPr>
          <w:jc w:val="center"/>
        </w:trPr>
        <w:tc>
          <w:tcPr>
            <w:tcW w:w="1555" w:type="dxa"/>
          </w:tcPr>
          <w:p w14:paraId="23BDC9A2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3.</w:t>
            </w:r>
          </w:p>
        </w:tc>
        <w:tc>
          <w:tcPr>
            <w:tcW w:w="1417" w:type="dxa"/>
          </w:tcPr>
          <w:p w14:paraId="42ED0FB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1B818ED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54529FE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0CC74A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EA3CC1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C58340C" w14:textId="77777777" w:rsidTr="005D1B4D">
        <w:trPr>
          <w:jc w:val="center"/>
        </w:trPr>
        <w:tc>
          <w:tcPr>
            <w:tcW w:w="1555" w:type="dxa"/>
          </w:tcPr>
          <w:p w14:paraId="25D0A4BE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4.</w:t>
            </w:r>
          </w:p>
        </w:tc>
        <w:tc>
          <w:tcPr>
            <w:tcW w:w="1417" w:type="dxa"/>
          </w:tcPr>
          <w:p w14:paraId="504CC5A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C48174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4B0BBD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B229C1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9CB03A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FCEE8BF" w14:textId="77777777" w:rsidTr="005D1B4D">
        <w:trPr>
          <w:jc w:val="center"/>
        </w:trPr>
        <w:tc>
          <w:tcPr>
            <w:tcW w:w="1555" w:type="dxa"/>
          </w:tcPr>
          <w:p w14:paraId="0ED19F68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5.</w:t>
            </w:r>
          </w:p>
        </w:tc>
        <w:tc>
          <w:tcPr>
            <w:tcW w:w="1417" w:type="dxa"/>
          </w:tcPr>
          <w:p w14:paraId="1ADD13C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E4B84B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222F43C3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A475D2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ECDFF7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214298D" w14:textId="77777777" w:rsidTr="005D1B4D">
        <w:trPr>
          <w:jc w:val="center"/>
        </w:trPr>
        <w:tc>
          <w:tcPr>
            <w:tcW w:w="1555" w:type="dxa"/>
          </w:tcPr>
          <w:p w14:paraId="6FC3EA4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6.</w:t>
            </w:r>
          </w:p>
        </w:tc>
        <w:tc>
          <w:tcPr>
            <w:tcW w:w="1417" w:type="dxa"/>
          </w:tcPr>
          <w:p w14:paraId="49FFD8F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7732A17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C684A9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03258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C28FD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585770D8" w14:textId="77777777" w:rsidTr="005D1B4D">
        <w:trPr>
          <w:jc w:val="center"/>
        </w:trPr>
        <w:tc>
          <w:tcPr>
            <w:tcW w:w="1555" w:type="dxa"/>
          </w:tcPr>
          <w:p w14:paraId="3A8B0441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7.</w:t>
            </w:r>
          </w:p>
        </w:tc>
        <w:tc>
          <w:tcPr>
            <w:tcW w:w="1417" w:type="dxa"/>
          </w:tcPr>
          <w:p w14:paraId="022EF90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5F1412A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201B6DD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75219F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3BBD7E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3189F70" w14:textId="77777777" w:rsidTr="005D1B4D">
        <w:trPr>
          <w:jc w:val="center"/>
        </w:trPr>
        <w:tc>
          <w:tcPr>
            <w:tcW w:w="1555" w:type="dxa"/>
          </w:tcPr>
          <w:p w14:paraId="2D90EED4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8.</w:t>
            </w:r>
          </w:p>
        </w:tc>
        <w:tc>
          <w:tcPr>
            <w:tcW w:w="1417" w:type="dxa"/>
          </w:tcPr>
          <w:p w14:paraId="2C27051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6FFC4263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3B8BBEC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B22F15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92A6E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098EFA60" w14:textId="77777777" w:rsidTr="005D1B4D">
        <w:trPr>
          <w:jc w:val="center"/>
        </w:trPr>
        <w:tc>
          <w:tcPr>
            <w:tcW w:w="1555" w:type="dxa"/>
          </w:tcPr>
          <w:p w14:paraId="22A97124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9.</w:t>
            </w:r>
          </w:p>
        </w:tc>
        <w:tc>
          <w:tcPr>
            <w:tcW w:w="1417" w:type="dxa"/>
          </w:tcPr>
          <w:p w14:paraId="596649A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44250BE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5C473EA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3BE91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6A997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5497C2CB" w14:textId="77777777" w:rsidTr="005D1B4D">
        <w:trPr>
          <w:jc w:val="center"/>
        </w:trPr>
        <w:tc>
          <w:tcPr>
            <w:tcW w:w="1555" w:type="dxa"/>
          </w:tcPr>
          <w:p w14:paraId="4D27DD90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10.</w:t>
            </w:r>
          </w:p>
        </w:tc>
        <w:tc>
          <w:tcPr>
            <w:tcW w:w="1417" w:type="dxa"/>
          </w:tcPr>
          <w:p w14:paraId="0D6BA8F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763EDD4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4BBF82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A2C110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9685C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0F85A57" w14:textId="77777777" w:rsidTr="005D1B4D">
        <w:trPr>
          <w:jc w:val="center"/>
        </w:trPr>
        <w:tc>
          <w:tcPr>
            <w:tcW w:w="1555" w:type="dxa"/>
          </w:tcPr>
          <w:p w14:paraId="5D18BDDC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11.</w:t>
            </w:r>
          </w:p>
        </w:tc>
        <w:tc>
          <w:tcPr>
            <w:tcW w:w="1417" w:type="dxa"/>
          </w:tcPr>
          <w:p w14:paraId="1938922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A4B342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221CF4D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BEAB8A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BB780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9747B65" w14:textId="77777777" w:rsidTr="005D1B4D">
        <w:trPr>
          <w:jc w:val="center"/>
        </w:trPr>
        <w:tc>
          <w:tcPr>
            <w:tcW w:w="1555" w:type="dxa"/>
          </w:tcPr>
          <w:p w14:paraId="32AEA57B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12.</w:t>
            </w:r>
          </w:p>
        </w:tc>
        <w:tc>
          <w:tcPr>
            <w:tcW w:w="1417" w:type="dxa"/>
          </w:tcPr>
          <w:p w14:paraId="710F2C6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6E2791F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7F18424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B417A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7FD3F5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24B94C3C" w14:textId="77777777" w:rsidTr="005D1B4D">
        <w:trPr>
          <w:jc w:val="center"/>
        </w:trPr>
        <w:tc>
          <w:tcPr>
            <w:tcW w:w="1555" w:type="dxa"/>
          </w:tcPr>
          <w:p w14:paraId="14AEBCEB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13.</w:t>
            </w:r>
          </w:p>
        </w:tc>
        <w:tc>
          <w:tcPr>
            <w:tcW w:w="1417" w:type="dxa"/>
          </w:tcPr>
          <w:p w14:paraId="0E92341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19E4994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71D9844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0B53E5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425444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1BA005D5" w14:textId="77777777" w:rsidTr="005D1B4D">
        <w:trPr>
          <w:jc w:val="center"/>
        </w:trPr>
        <w:tc>
          <w:tcPr>
            <w:tcW w:w="1555" w:type="dxa"/>
          </w:tcPr>
          <w:p w14:paraId="73AE579C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14.</w:t>
            </w:r>
          </w:p>
        </w:tc>
        <w:tc>
          <w:tcPr>
            <w:tcW w:w="1417" w:type="dxa"/>
          </w:tcPr>
          <w:p w14:paraId="0263F64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4FEAFBB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04C8A9F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12CBEC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C9F703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29428DB8" w14:textId="77777777" w:rsidTr="005D1B4D">
        <w:trPr>
          <w:jc w:val="center"/>
        </w:trPr>
        <w:tc>
          <w:tcPr>
            <w:tcW w:w="1555" w:type="dxa"/>
          </w:tcPr>
          <w:p w14:paraId="650C83C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15.</w:t>
            </w:r>
          </w:p>
        </w:tc>
        <w:tc>
          <w:tcPr>
            <w:tcW w:w="1417" w:type="dxa"/>
          </w:tcPr>
          <w:p w14:paraId="2C2893D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BBC15B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99AD8D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47C85A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81FDBD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81C6BA2" w14:textId="77777777" w:rsidTr="005D1B4D">
        <w:trPr>
          <w:jc w:val="center"/>
        </w:trPr>
        <w:tc>
          <w:tcPr>
            <w:tcW w:w="1555" w:type="dxa"/>
          </w:tcPr>
          <w:p w14:paraId="79439CEA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16.</w:t>
            </w:r>
          </w:p>
        </w:tc>
        <w:tc>
          <w:tcPr>
            <w:tcW w:w="1417" w:type="dxa"/>
          </w:tcPr>
          <w:p w14:paraId="31E7AB6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1FA6712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4F4F682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5BF74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72A982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745F929C" w14:textId="77777777" w:rsidTr="005D1B4D">
        <w:trPr>
          <w:jc w:val="center"/>
        </w:trPr>
        <w:tc>
          <w:tcPr>
            <w:tcW w:w="1555" w:type="dxa"/>
          </w:tcPr>
          <w:p w14:paraId="055A00AB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17.</w:t>
            </w:r>
          </w:p>
        </w:tc>
        <w:tc>
          <w:tcPr>
            <w:tcW w:w="1417" w:type="dxa"/>
          </w:tcPr>
          <w:p w14:paraId="68D8594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4EE65C6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767494B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7934F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1F30DA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105143F6" w14:textId="77777777" w:rsidTr="005D1B4D">
        <w:trPr>
          <w:jc w:val="center"/>
        </w:trPr>
        <w:tc>
          <w:tcPr>
            <w:tcW w:w="1555" w:type="dxa"/>
          </w:tcPr>
          <w:p w14:paraId="11886DCD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18.</w:t>
            </w:r>
          </w:p>
        </w:tc>
        <w:tc>
          <w:tcPr>
            <w:tcW w:w="1417" w:type="dxa"/>
          </w:tcPr>
          <w:p w14:paraId="39E9002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3AB7B83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35235DA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8CD1F5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39467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5057B0F9" w14:textId="77777777" w:rsidTr="005D1B4D">
        <w:trPr>
          <w:jc w:val="center"/>
        </w:trPr>
        <w:tc>
          <w:tcPr>
            <w:tcW w:w="1555" w:type="dxa"/>
          </w:tcPr>
          <w:p w14:paraId="18A8EA18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19.</w:t>
            </w:r>
          </w:p>
        </w:tc>
        <w:tc>
          <w:tcPr>
            <w:tcW w:w="1417" w:type="dxa"/>
          </w:tcPr>
          <w:p w14:paraId="23295743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405763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093E8E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55ABB1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4C90F2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5EE960AB" w14:textId="77777777" w:rsidTr="005D1B4D">
        <w:trPr>
          <w:jc w:val="center"/>
        </w:trPr>
        <w:tc>
          <w:tcPr>
            <w:tcW w:w="1555" w:type="dxa"/>
          </w:tcPr>
          <w:p w14:paraId="4F2D1DD1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20.</w:t>
            </w:r>
          </w:p>
        </w:tc>
        <w:tc>
          <w:tcPr>
            <w:tcW w:w="1417" w:type="dxa"/>
          </w:tcPr>
          <w:p w14:paraId="10DDC13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649BF6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7640D89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0C2E51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FDB661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0D543724" w14:textId="77777777" w:rsidTr="005D1B4D">
        <w:trPr>
          <w:jc w:val="center"/>
        </w:trPr>
        <w:tc>
          <w:tcPr>
            <w:tcW w:w="1555" w:type="dxa"/>
          </w:tcPr>
          <w:p w14:paraId="3A2E5CCF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21.</w:t>
            </w:r>
          </w:p>
        </w:tc>
        <w:tc>
          <w:tcPr>
            <w:tcW w:w="1417" w:type="dxa"/>
          </w:tcPr>
          <w:p w14:paraId="1FAB3F2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7A184D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5A73151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BFDB28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EB7D43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84089B0" w14:textId="77777777" w:rsidTr="005D1B4D">
        <w:trPr>
          <w:jc w:val="center"/>
        </w:trPr>
        <w:tc>
          <w:tcPr>
            <w:tcW w:w="1555" w:type="dxa"/>
          </w:tcPr>
          <w:p w14:paraId="72D423A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22.</w:t>
            </w:r>
          </w:p>
        </w:tc>
        <w:tc>
          <w:tcPr>
            <w:tcW w:w="1417" w:type="dxa"/>
          </w:tcPr>
          <w:p w14:paraId="4F69047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ADCABF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4EBCC8D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B71B1D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3C0D88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F398C7E" w14:textId="77777777" w:rsidTr="005D1B4D">
        <w:trPr>
          <w:jc w:val="center"/>
        </w:trPr>
        <w:tc>
          <w:tcPr>
            <w:tcW w:w="1555" w:type="dxa"/>
          </w:tcPr>
          <w:p w14:paraId="0EEF176E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23.</w:t>
            </w:r>
          </w:p>
        </w:tc>
        <w:tc>
          <w:tcPr>
            <w:tcW w:w="1417" w:type="dxa"/>
          </w:tcPr>
          <w:p w14:paraId="05629F6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338A982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66FBC032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309288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65F37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6B828DD9" w14:textId="77777777" w:rsidTr="005D1B4D">
        <w:trPr>
          <w:jc w:val="center"/>
        </w:trPr>
        <w:tc>
          <w:tcPr>
            <w:tcW w:w="1555" w:type="dxa"/>
          </w:tcPr>
          <w:p w14:paraId="0DCFB896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24.</w:t>
            </w:r>
          </w:p>
        </w:tc>
        <w:tc>
          <w:tcPr>
            <w:tcW w:w="1417" w:type="dxa"/>
          </w:tcPr>
          <w:p w14:paraId="74E8FAE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28ED5FE8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35851CE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EB37B2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6894756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3741181D" w14:textId="77777777" w:rsidTr="005D1B4D">
        <w:trPr>
          <w:jc w:val="center"/>
        </w:trPr>
        <w:tc>
          <w:tcPr>
            <w:tcW w:w="1555" w:type="dxa"/>
          </w:tcPr>
          <w:p w14:paraId="0A88B559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25.</w:t>
            </w:r>
          </w:p>
        </w:tc>
        <w:tc>
          <w:tcPr>
            <w:tcW w:w="1417" w:type="dxa"/>
          </w:tcPr>
          <w:p w14:paraId="39A1C00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D504B7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5C6D0C2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E77CC7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B058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146077AC" w14:textId="77777777" w:rsidTr="005D1B4D">
        <w:trPr>
          <w:jc w:val="center"/>
        </w:trPr>
        <w:tc>
          <w:tcPr>
            <w:tcW w:w="1555" w:type="dxa"/>
          </w:tcPr>
          <w:p w14:paraId="5746F038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26.</w:t>
            </w:r>
          </w:p>
        </w:tc>
        <w:tc>
          <w:tcPr>
            <w:tcW w:w="1417" w:type="dxa"/>
          </w:tcPr>
          <w:p w14:paraId="577A6C7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0E9FB5B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200B3F4B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A87E5D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89D294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DB5995C" w14:textId="77777777" w:rsidTr="005D1B4D">
        <w:trPr>
          <w:jc w:val="center"/>
        </w:trPr>
        <w:tc>
          <w:tcPr>
            <w:tcW w:w="1555" w:type="dxa"/>
          </w:tcPr>
          <w:p w14:paraId="53DBB75B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27.</w:t>
            </w:r>
          </w:p>
        </w:tc>
        <w:tc>
          <w:tcPr>
            <w:tcW w:w="1417" w:type="dxa"/>
          </w:tcPr>
          <w:p w14:paraId="2F160EE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7C467C8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3723FAE5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5CF15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AA381C0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D496144" w14:textId="77777777" w:rsidTr="005D1B4D">
        <w:trPr>
          <w:jc w:val="center"/>
        </w:trPr>
        <w:tc>
          <w:tcPr>
            <w:tcW w:w="1555" w:type="dxa"/>
          </w:tcPr>
          <w:p w14:paraId="4AC94CDE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28.</w:t>
            </w:r>
          </w:p>
        </w:tc>
        <w:tc>
          <w:tcPr>
            <w:tcW w:w="1417" w:type="dxa"/>
          </w:tcPr>
          <w:p w14:paraId="2796B073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5AFBF06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0E42D4AC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58CD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55A1E4D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4CE7B845" w14:textId="77777777" w:rsidTr="005D1B4D">
        <w:trPr>
          <w:jc w:val="center"/>
        </w:trPr>
        <w:tc>
          <w:tcPr>
            <w:tcW w:w="1555" w:type="dxa"/>
          </w:tcPr>
          <w:p w14:paraId="132539C2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29.</w:t>
            </w:r>
          </w:p>
        </w:tc>
        <w:tc>
          <w:tcPr>
            <w:tcW w:w="1417" w:type="dxa"/>
          </w:tcPr>
          <w:p w14:paraId="162588F7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39043C2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7283940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CD1D84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9632DFA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B964F6" w14:paraId="38BCF746" w14:textId="77777777" w:rsidTr="005D1B4D">
        <w:trPr>
          <w:jc w:val="center"/>
        </w:trPr>
        <w:tc>
          <w:tcPr>
            <w:tcW w:w="1555" w:type="dxa"/>
          </w:tcPr>
          <w:p w14:paraId="709510D8" w14:textId="77777777" w:rsidR="009C30B0" w:rsidRPr="00B964F6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B964F6">
              <w:rPr>
                <w:rFonts w:ascii="Times New Roman" w:eastAsia="Times New Roman" w:hAnsi="Times New Roman" w:cs="Times New Roman"/>
                <w:b/>
                <w:bCs/>
              </w:rPr>
              <w:t>30.</w:t>
            </w:r>
          </w:p>
        </w:tc>
        <w:tc>
          <w:tcPr>
            <w:tcW w:w="1417" w:type="dxa"/>
          </w:tcPr>
          <w:p w14:paraId="21B4303F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668" w:type="dxa"/>
          </w:tcPr>
          <w:p w14:paraId="18ABAB7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  <w:gridSpan w:val="2"/>
          </w:tcPr>
          <w:p w14:paraId="0CDCDDA1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02F1939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E747DE" w14:textId="77777777" w:rsidR="009C30B0" w:rsidRPr="00B964F6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2FB7F6F1" w14:textId="77777777" w:rsidR="009E7C3C" w:rsidRDefault="009E7C3C" w:rsidP="009E7C3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CA039F1" w14:textId="77777777" w:rsidR="00B964F6" w:rsidRDefault="00B964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05691B0" w14:textId="77777777" w:rsidR="00B964F6" w:rsidRDefault="00B964F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26B24C5" w14:textId="5D2557A5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236E823E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Etapa județeană/sector– 1 martie 2026</w:t>
      </w:r>
    </w:p>
    <w:p w14:paraId="618754D8" w14:textId="20AF56AB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VARIANTA</w:t>
      </w:r>
      <w:r w:rsidRPr="00BC216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C708F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</w:p>
    <w:p w14:paraId="1FCED7E2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Clasa a IX-a Real  </w:t>
      </w:r>
    </w:p>
    <w:p w14:paraId="5D3CC4C7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Barem de corectare</w:t>
      </w:r>
    </w:p>
    <w:p w14:paraId="7F55F1A9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0"/>
        <w:tblW w:w="5318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34"/>
        <w:gridCol w:w="816"/>
        <w:gridCol w:w="817"/>
        <w:gridCol w:w="817"/>
        <w:gridCol w:w="817"/>
        <w:gridCol w:w="817"/>
      </w:tblGrid>
      <w:tr w:rsidR="009C30B0" w14:paraId="46E85672" w14:textId="77777777">
        <w:trPr>
          <w:trHeight w:val="54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4EBC3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Număr</w:t>
            </w:r>
          </w:p>
          <w:p w14:paraId="66756BFB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C7BB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2D4CC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A949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32FB5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A1E4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</w:tr>
      <w:tr w:rsidR="009C30B0" w14:paraId="0510154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9265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1742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303F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C1336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A01D1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48ADC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80CA7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37DA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78CD9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334D4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E743E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E5672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75125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C30B0" w14:paraId="451D3A3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4F348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5CAC8" w14:textId="2A219AE2" w:rsidR="009C30B0" w:rsidRPr="001F2FE0" w:rsidRDefault="00C619CD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101EA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3751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061DB" w14:textId="707A97E2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6C841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A1E54E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EDFDE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F0E9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02AAC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1E493" w14:textId="663FAB96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A97F2" w14:textId="3C0B0CED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3EFC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FF3D65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6B6AF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B06C8" w14:textId="0EFBA3B0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FEAC4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E3F50" w14:textId="66C34444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FBF4D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A9B4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5444E6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3E3B6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397D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58520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0EAEE" w14:textId="075A9A2E" w:rsidR="00C619CD" w:rsidRPr="001F2FE0" w:rsidRDefault="00C619CD" w:rsidP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1645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2744C" w14:textId="6C1EE0C8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73008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12B4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6E6F0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66757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77302" w14:textId="39D981B8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3FE0D" w14:textId="77A25110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608F9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B79A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87DF0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3FE75" w14:textId="6658DC3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5B708" w14:textId="7A0518B9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B7BE9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507E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5CA1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EC8D68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70E7B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3595B" w14:textId="7A01FE53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7B547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227A2" w14:textId="30925CE1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263A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257A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BBF0466" w14:textId="77777777" w:rsidTr="00C619CD">
        <w:trPr>
          <w:trHeight w:val="314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58A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8ACB4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656A7" w14:textId="3986A725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6EF4E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74460" w14:textId="7DC70CFB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6E3D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1AE37A7E" w14:textId="77777777" w:rsidTr="00C619CD">
        <w:trPr>
          <w:trHeight w:val="269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8825D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E044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7C1A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C3E97" w14:textId="07F92DEF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9FF6C" w14:textId="7D63CE29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8A08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C7C78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EFBA2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830BF" w14:textId="78E8FEC4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2E063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F701" w14:textId="1D82996B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EAE51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221C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9753B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A0BE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C5CB0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C803D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075C1" w14:textId="36446D39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265E6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BFAE7" w14:textId="7A1EE4E4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26E6FD1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0A21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7DB5E" w14:textId="484FE5D8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7A520" w14:textId="0E400015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69FC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B94DE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AD5BF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6B1138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7589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F0D9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87D06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100A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21C31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07FB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D07D06C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81AA2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28FD8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526E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AF00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3795B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3502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459850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3A5A9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729D9" w14:textId="3C315C7F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D416D" w14:textId="4CB6437C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3B30A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84234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087E1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96197B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2140C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7DF69" w14:textId="698D6F78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8AD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85AA" w14:textId="0747D39A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88966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BE23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070DCD8" w14:textId="77777777">
        <w:trPr>
          <w:trHeight w:val="31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54123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09B67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6A766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0A162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C28B0" w14:textId="71FA3518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19F15" w14:textId="26D3C624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4F64A56C" w14:textId="77777777" w:rsidTr="00190E29">
        <w:trPr>
          <w:trHeight w:val="39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519BD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96E9B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50F64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C5C6C" w14:textId="34878FE8" w:rsidR="009C30B0" w:rsidRPr="001F2FE0" w:rsidRDefault="00C619CD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2870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40C9C" w14:textId="256526A0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C30B0" w14:paraId="31F29B56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AF7AD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C80B7" w14:textId="10E56329" w:rsidR="009C30B0" w:rsidRPr="001F2FE0" w:rsidRDefault="00C619CD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B04B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1EF7B" w14:textId="4FA89192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D486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880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0D11C8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DF29B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0FF46" w14:textId="4B19DC8F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DE789" w14:textId="3A2F2A6C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85B12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A9563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1B442" w14:textId="77777777" w:rsidR="009C30B0" w:rsidRPr="001F2FE0" w:rsidRDefault="00F267B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9C30B0" w14:paraId="19BACF2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FFC46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DE25E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22149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3F882" w14:textId="3E7B4E39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19154" w14:textId="77777777" w:rsidR="009C30B0" w:rsidRPr="001F2FE0" w:rsidRDefault="009C30B0">
            <w:pPr>
              <w:keepNext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13854" w14:textId="1B74A425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092929E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AB0F7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3AF5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BBFD4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B0C91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E0DB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1D730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62966647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83D43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E060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67CB9" w14:textId="306AB37D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B815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F143F" w14:textId="64C9E533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7CB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568582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EA927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C2491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3C1FE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5F5BB" w14:textId="7B5363A9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0D336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39502" w14:textId="087493B6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16A95D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99AC3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3348F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42664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BF5E" w14:textId="49235397" w:rsidR="009C30B0" w:rsidRPr="001F2FE0" w:rsidRDefault="00C619CD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4880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517B1" w14:textId="6B4A91CF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8F33FA7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2A628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D1297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EFE53" w14:textId="26C896C1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F9D54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37DED" w14:textId="784C3AF5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2C1D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B942AE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DCEC0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15081" w14:textId="1F7EC8D5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A138A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C9B8D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86B55" w14:textId="77777777" w:rsidR="009C30B0" w:rsidRPr="001F2FE0" w:rsidRDefault="009C30B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A6010" w14:textId="5DEB68B9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372B78F1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E47F0" w14:textId="77777777" w:rsidR="009C30B0" w:rsidRPr="001F2FE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ABD98" w14:textId="1F96D468" w:rsidR="009C30B0" w:rsidRPr="001F2FE0" w:rsidRDefault="00C619C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F2F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8505A" w14:textId="2B1D56C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F6843" w14:textId="77777777" w:rsidR="009C30B0" w:rsidRPr="001F2FE0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F8478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9B6EC" w14:textId="77777777" w:rsidR="009C30B0" w:rsidRPr="001F2FE0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9CB7D1C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2E8B608F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34040912" w14:textId="77777777" w:rsidR="009C30B0" w:rsidRDefault="009C30B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14:paraId="3CA11A52" w14:textId="77777777" w:rsidR="00FD25FC" w:rsidRDefault="00FD25F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sectPr w:rsidR="00FD25FC" w:rsidSect="0034414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0" w:gutter="0"/>
      <w:pgNumType w:chapStyle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957B17" w14:textId="77777777" w:rsidR="003F77AE" w:rsidRDefault="003F77AE">
      <w:pPr>
        <w:spacing w:after="0" w:line="240" w:lineRule="auto"/>
      </w:pPr>
      <w:r>
        <w:separator/>
      </w:r>
    </w:p>
  </w:endnote>
  <w:endnote w:type="continuationSeparator" w:id="0">
    <w:p w14:paraId="19D32F23" w14:textId="77777777" w:rsidR="003F77AE" w:rsidRDefault="003F7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61F711-984D-4448-A1EA-80F3F9AAA12B}"/>
    <w:embedItalic r:id="rId2" w:fontKey="{BEFF6949-73AE-471D-A67C-1BDC7EE5BD8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DAEAFD9F-F146-4C43-BEAA-259E889678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D0A7D4D-4C23-4431-99D9-90B00721BBC4}"/>
    <w:embedBold r:id="rId5" w:fontKey="{1097B341-C24E-43A6-B020-60C05DF6C917}"/>
    <w:embedItalic r:id="rId6" w:fontKey="{16C882A4-AF20-433C-AD89-5470E58C94F1}"/>
    <w:embedBoldItalic r:id="rId7" w:fontKey="{37D97435-0DD3-438D-90BB-0C2AD2EEE3AF}"/>
  </w:font>
  <w:font w:name="Cardo">
    <w:altName w:val="Calibri"/>
    <w:charset w:val="00"/>
    <w:family w:val="roman"/>
    <w:pitch w:val="variable"/>
    <w:embedItalic r:id="rId8" w:fontKey="{574B2C95-C6DF-4189-B781-3D2E14A9262F}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udex">
    <w:altName w:val="Cambria"/>
    <w:charset w:val="00"/>
    <w:family w:val="roman"/>
    <w:pitch w:val="variable"/>
    <w:embedRegular r:id="rId9" w:fontKey="{0706CD0C-D6C3-4073-927B-953AFEB65B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A741C" w14:textId="77777777" w:rsidR="00B964F6" w:rsidRDefault="00B964F6">
    <w:pPr>
      <w:pStyle w:val="Subsol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F3888" w14:textId="3A545AED" w:rsidR="004E4BFF" w:rsidRDefault="00F267BB" w:rsidP="004E4BF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Concursul de chimie </w:t>
    </w:r>
    <w:r>
      <w:rPr>
        <w:rFonts w:ascii="Times New Roman" w:eastAsia="Times New Roman" w:hAnsi="Times New Roman" w:cs="Times New Roman"/>
        <w:b/>
        <w:bCs/>
        <w:i/>
        <w:iCs/>
        <w:color w:val="000000"/>
        <w:sz w:val="24"/>
        <w:szCs w:val="24"/>
      </w:rPr>
      <w:t xml:space="preserve">Lazăr Edeleanu,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etapa județeană/sector, 1 martie  2026,</w:t>
    </w:r>
  </w:p>
  <w:p w14:paraId="0BBE13FF" w14:textId="77777777" w:rsidR="00B964F6" w:rsidRDefault="00F267BB" w:rsidP="004E4BF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clasa a IX- a real, varianta </w:t>
    </w:r>
    <w:r w:rsidR="00B250BB">
      <w:rPr>
        <w:rFonts w:ascii="Times New Roman" w:eastAsia="Times New Roman" w:hAnsi="Times New Roman" w:cs="Times New Roman"/>
        <w:b/>
        <w:bCs/>
        <w:sz w:val="24"/>
        <w:szCs w:val="24"/>
      </w:rPr>
      <w:t>2</w:t>
    </w:r>
  </w:p>
  <w:p w14:paraId="74920284" w14:textId="42F352D9" w:rsidR="004E4BFF" w:rsidRPr="004E4BFF" w:rsidRDefault="00B964F6" w:rsidP="00B964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right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 w:rsidRPr="00B964F6">
      <w:rPr>
        <w:rFonts w:ascii="Times New Roman" w:eastAsia="Times New Roman" w:hAnsi="Times New Roman" w:cs="Times New Roman"/>
        <w:b/>
        <w:bCs/>
        <w:sz w:val="24"/>
        <w:szCs w:val="24"/>
      </w:rPr>
      <w:fldChar w:fldCharType="begin"/>
    </w:r>
    <w:r w:rsidRPr="00B964F6">
      <w:rPr>
        <w:rFonts w:ascii="Times New Roman" w:eastAsia="Times New Roman" w:hAnsi="Times New Roman" w:cs="Times New Roman"/>
        <w:b/>
        <w:bCs/>
        <w:sz w:val="24"/>
        <w:szCs w:val="24"/>
      </w:rPr>
      <w:instrText>PAGE   \* MERGEFORMAT</w:instrText>
    </w:r>
    <w:r w:rsidRPr="00B964F6">
      <w:rPr>
        <w:rFonts w:ascii="Times New Roman" w:eastAsia="Times New Roman" w:hAnsi="Times New Roman" w:cs="Times New Roman"/>
        <w:b/>
        <w:bCs/>
        <w:sz w:val="24"/>
        <w:szCs w:val="24"/>
      </w:rPr>
      <w:fldChar w:fldCharType="separate"/>
    </w:r>
    <w:r w:rsidRPr="00B964F6">
      <w:rPr>
        <w:rFonts w:ascii="Times New Roman" w:eastAsia="Times New Roman" w:hAnsi="Times New Roman" w:cs="Times New Roman"/>
        <w:b/>
        <w:bCs/>
        <w:sz w:val="24"/>
        <w:szCs w:val="24"/>
        <w:lang w:val="ro-RO"/>
      </w:rPr>
      <w:t>1</w:t>
    </w:r>
    <w:r w:rsidRPr="00B964F6">
      <w:rPr>
        <w:rFonts w:ascii="Times New Roman" w:eastAsia="Times New Roman" w:hAnsi="Times New Roman" w:cs="Times New Roman"/>
        <w:b/>
        <w:bCs/>
        <w:sz w:val="24"/>
        <w:szCs w:val="24"/>
      </w:rPr>
      <w:fldChar w:fldCharType="end"/>
    </w:r>
  </w:p>
  <w:p w14:paraId="3461C326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260" w:right="360" w:firstLine="806"/>
      <w:jc w:val="both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C00D2" w14:textId="77777777" w:rsidR="00B964F6" w:rsidRDefault="00B964F6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058567" w14:textId="77777777" w:rsidR="003F77AE" w:rsidRDefault="003F77AE">
      <w:pPr>
        <w:spacing w:after="0" w:line="240" w:lineRule="auto"/>
      </w:pPr>
      <w:r>
        <w:separator/>
      </w:r>
    </w:p>
  </w:footnote>
  <w:footnote w:type="continuationSeparator" w:id="0">
    <w:p w14:paraId="5E195CEE" w14:textId="77777777" w:rsidR="003F77AE" w:rsidRDefault="003F77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7B2B8" w14:textId="77777777" w:rsidR="00B964F6" w:rsidRDefault="00B964F6">
    <w:pPr>
      <w:pStyle w:val="Ante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1DE30" w14:textId="77777777" w:rsidR="009C30B0" w:rsidRDefault="00F267B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2926788" wp14:editId="259AC09F">
          <wp:simplePos x="0" y="0"/>
          <wp:positionH relativeFrom="column">
            <wp:posOffset>1</wp:posOffset>
          </wp:positionH>
          <wp:positionV relativeFrom="paragraph">
            <wp:posOffset>-285749</wp:posOffset>
          </wp:positionV>
          <wp:extent cx="5953125" cy="747373"/>
          <wp:effectExtent l="0" t="0" r="0" b="0"/>
          <wp:wrapNone/>
          <wp:docPr id="1026040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53125" cy="7473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F55C07C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D3050" w14:textId="77777777" w:rsidR="00B964F6" w:rsidRDefault="00B964F6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47ADF"/>
    <w:multiLevelType w:val="multilevel"/>
    <w:tmpl w:val="D0D28BC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C5765"/>
    <w:multiLevelType w:val="hybridMultilevel"/>
    <w:tmpl w:val="A9C0C5A8"/>
    <w:lvl w:ilvl="0" w:tplc="4AF4ED2E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  <w:bCs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C96FFE"/>
    <w:multiLevelType w:val="multilevel"/>
    <w:tmpl w:val="77882866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76E358C"/>
    <w:multiLevelType w:val="multilevel"/>
    <w:tmpl w:val="E0360F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1C36C5E"/>
    <w:multiLevelType w:val="multilevel"/>
    <w:tmpl w:val="331E6956"/>
    <w:lvl w:ilvl="0">
      <w:start w:val="1"/>
      <w:numFmt w:val="upperLetter"/>
      <w:lvlText w:val="%1."/>
      <w:lvlJc w:val="left"/>
      <w:pPr>
        <w:ind w:left="765" w:hanging="360"/>
      </w:pPr>
    </w:lvl>
    <w:lvl w:ilvl="1">
      <w:start w:val="1"/>
      <w:numFmt w:val="lowerLetter"/>
      <w:lvlText w:val="%2."/>
      <w:lvlJc w:val="left"/>
      <w:pPr>
        <w:ind w:left="1485" w:hanging="360"/>
      </w:pPr>
    </w:lvl>
    <w:lvl w:ilvl="2">
      <w:start w:val="1"/>
      <w:numFmt w:val="lowerRoman"/>
      <w:lvlText w:val="%3."/>
      <w:lvlJc w:val="right"/>
      <w:pPr>
        <w:ind w:left="2205" w:hanging="180"/>
      </w:pPr>
    </w:lvl>
    <w:lvl w:ilvl="3">
      <w:start w:val="1"/>
      <w:numFmt w:val="decimal"/>
      <w:lvlText w:val="%4."/>
      <w:lvlJc w:val="left"/>
      <w:pPr>
        <w:ind w:left="2925" w:hanging="360"/>
      </w:pPr>
    </w:lvl>
    <w:lvl w:ilvl="4">
      <w:start w:val="1"/>
      <w:numFmt w:val="lowerLetter"/>
      <w:lvlText w:val="%5."/>
      <w:lvlJc w:val="left"/>
      <w:pPr>
        <w:ind w:left="3645" w:hanging="360"/>
      </w:pPr>
    </w:lvl>
    <w:lvl w:ilvl="5">
      <w:start w:val="1"/>
      <w:numFmt w:val="lowerRoman"/>
      <w:lvlText w:val="%6."/>
      <w:lvlJc w:val="right"/>
      <w:pPr>
        <w:ind w:left="4365" w:hanging="180"/>
      </w:pPr>
    </w:lvl>
    <w:lvl w:ilvl="6">
      <w:start w:val="1"/>
      <w:numFmt w:val="decimal"/>
      <w:lvlText w:val="%7."/>
      <w:lvlJc w:val="left"/>
      <w:pPr>
        <w:ind w:left="5085" w:hanging="360"/>
      </w:pPr>
    </w:lvl>
    <w:lvl w:ilvl="7">
      <w:start w:val="1"/>
      <w:numFmt w:val="lowerLetter"/>
      <w:lvlText w:val="%8."/>
      <w:lvlJc w:val="left"/>
      <w:pPr>
        <w:ind w:left="5805" w:hanging="360"/>
      </w:pPr>
    </w:lvl>
    <w:lvl w:ilvl="8">
      <w:start w:val="1"/>
      <w:numFmt w:val="lowerRoman"/>
      <w:lvlText w:val="%9."/>
      <w:lvlJc w:val="right"/>
      <w:pPr>
        <w:ind w:left="6525" w:hanging="180"/>
      </w:pPr>
    </w:lvl>
  </w:abstractNum>
  <w:abstractNum w:abstractNumId="5" w15:restartNumberingAfterBreak="0">
    <w:nsid w:val="276C1FB1"/>
    <w:multiLevelType w:val="multilevel"/>
    <w:tmpl w:val="FE361A46"/>
    <w:lvl w:ilvl="0">
      <w:start w:val="1"/>
      <w:numFmt w:val="upperLetter"/>
      <w:lvlText w:val="%1."/>
      <w:lvlJc w:val="left"/>
      <w:pPr>
        <w:ind w:left="630" w:hanging="360"/>
      </w:p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6" w15:restartNumberingAfterBreak="0">
    <w:nsid w:val="2B2B5BDF"/>
    <w:multiLevelType w:val="multilevel"/>
    <w:tmpl w:val="990272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3954A6"/>
    <w:multiLevelType w:val="multilevel"/>
    <w:tmpl w:val="559A5F8A"/>
    <w:lvl w:ilvl="0">
      <w:start w:val="1"/>
      <w:numFmt w:val="decimal"/>
      <w:lvlText w:val="%1."/>
      <w:lvlJc w:val="center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292CE3"/>
    <w:multiLevelType w:val="multilevel"/>
    <w:tmpl w:val="8B664D1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3B6BEA"/>
    <w:multiLevelType w:val="hybridMultilevel"/>
    <w:tmpl w:val="C9F07164"/>
    <w:lvl w:ilvl="0" w:tplc="6B2E6466">
      <w:start w:val="1"/>
      <w:numFmt w:val="decimal"/>
      <w:lvlText w:val="%1."/>
      <w:lvlJc w:val="center"/>
      <w:pPr>
        <w:ind w:left="630" w:hanging="360"/>
      </w:pPr>
      <w:rPr>
        <w:rFonts w:hint="default"/>
        <w:i w:val="0"/>
        <w:iCs w:val="0"/>
      </w:rPr>
    </w:lvl>
    <w:lvl w:ilvl="1" w:tplc="04180019" w:tentative="1">
      <w:start w:val="1"/>
      <w:numFmt w:val="lowerLetter"/>
      <w:lvlText w:val="%2."/>
      <w:lvlJc w:val="left"/>
      <w:pPr>
        <w:ind w:left="1350" w:hanging="360"/>
      </w:pPr>
    </w:lvl>
    <w:lvl w:ilvl="2" w:tplc="0418001B" w:tentative="1">
      <w:start w:val="1"/>
      <w:numFmt w:val="lowerRoman"/>
      <w:lvlText w:val="%3."/>
      <w:lvlJc w:val="right"/>
      <w:pPr>
        <w:ind w:left="2070" w:hanging="180"/>
      </w:pPr>
    </w:lvl>
    <w:lvl w:ilvl="3" w:tplc="0418000F" w:tentative="1">
      <w:start w:val="1"/>
      <w:numFmt w:val="decimal"/>
      <w:lvlText w:val="%4."/>
      <w:lvlJc w:val="left"/>
      <w:pPr>
        <w:ind w:left="2790" w:hanging="360"/>
      </w:pPr>
    </w:lvl>
    <w:lvl w:ilvl="4" w:tplc="04180019" w:tentative="1">
      <w:start w:val="1"/>
      <w:numFmt w:val="lowerLetter"/>
      <w:lvlText w:val="%5."/>
      <w:lvlJc w:val="left"/>
      <w:pPr>
        <w:ind w:left="3510" w:hanging="360"/>
      </w:pPr>
    </w:lvl>
    <w:lvl w:ilvl="5" w:tplc="0418001B" w:tentative="1">
      <w:start w:val="1"/>
      <w:numFmt w:val="lowerRoman"/>
      <w:lvlText w:val="%6."/>
      <w:lvlJc w:val="right"/>
      <w:pPr>
        <w:ind w:left="4230" w:hanging="180"/>
      </w:pPr>
    </w:lvl>
    <w:lvl w:ilvl="6" w:tplc="0418000F" w:tentative="1">
      <w:start w:val="1"/>
      <w:numFmt w:val="decimal"/>
      <w:lvlText w:val="%7."/>
      <w:lvlJc w:val="left"/>
      <w:pPr>
        <w:ind w:left="4950" w:hanging="360"/>
      </w:pPr>
    </w:lvl>
    <w:lvl w:ilvl="7" w:tplc="04180019" w:tentative="1">
      <w:start w:val="1"/>
      <w:numFmt w:val="lowerLetter"/>
      <w:lvlText w:val="%8."/>
      <w:lvlJc w:val="left"/>
      <w:pPr>
        <w:ind w:left="5670" w:hanging="360"/>
      </w:pPr>
    </w:lvl>
    <w:lvl w:ilvl="8" w:tplc="0418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 w15:restartNumberingAfterBreak="0">
    <w:nsid w:val="4F0C3466"/>
    <w:multiLevelType w:val="multilevel"/>
    <w:tmpl w:val="E7703E76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7BB60DE"/>
    <w:multiLevelType w:val="hybridMultilevel"/>
    <w:tmpl w:val="F6584794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6A0AF5"/>
    <w:multiLevelType w:val="hybridMultilevel"/>
    <w:tmpl w:val="1EF4CC2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8075C3"/>
    <w:multiLevelType w:val="multilevel"/>
    <w:tmpl w:val="1B26DAFC"/>
    <w:lvl w:ilvl="0">
      <w:start w:val="1"/>
      <w:numFmt w:val="upperLetter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745F6E"/>
    <w:multiLevelType w:val="hybridMultilevel"/>
    <w:tmpl w:val="778E285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3989981">
    <w:abstractNumId w:val="0"/>
  </w:num>
  <w:num w:numId="2" w16cid:durableId="168644872">
    <w:abstractNumId w:val="5"/>
  </w:num>
  <w:num w:numId="3" w16cid:durableId="1405378534">
    <w:abstractNumId w:val="8"/>
  </w:num>
  <w:num w:numId="4" w16cid:durableId="883176774">
    <w:abstractNumId w:val="13"/>
  </w:num>
  <w:num w:numId="5" w16cid:durableId="513808437">
    <w:abstractNumId w:val="2"/>
  </w:num>
  <w:num w:numId="6" w16cid:durableId="1749306786">
    <w:abstractNumId w:val="10"/>
  </w:num>
  <w:num w:numId="7" w16cid:durableId="1959217254">
    <w:abstractNumId w:val="6"/>
  </w:num>
  <w:num w:numId="8" w16cid:durableId="685979868">
    <w:abstractNumId w:val="7"/>
  </w:num>
  <w:num w:numId="9" w16cid:durableId="1683167008">
    <w:abstractNumId w:val="4"/>
  </w:num>
  <w:num w:numId="10" w16cid:durableId="981155347">
    <w:abstractNumId w:val="3"/>
  </w:num>
  <w:num w:numId="11" w16cid:durableId="1710883966">
    <w:abstractNumId w:val="1"/>
  </w:num>
  <w:num w:numId="12" w16cid:durableId="304548573">
    <w:abstractNumId w:val="12"/>
  </w:num>
  <w:num w:numId="13" w16cid:durableId="1725909518">
    <w:abstractNumId w:val="9"/>
  </w:num>
  <w:num w:numId="14" w16cid:durableId="1809318990">
    <w:abstractNumId w:val="11"/>
  </w:num>
  <w:num w:numId="15" w16cid:durableId="115240910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0B0"/>
    <w:rsid w:val="000376C1"/>
    <w:rsid w:val="000E4F31"/>
    <w:rsid w:val="000F440C"/>
    <w:rsid w:val="00112DB0"/>
    <w:rsid w:val="00153992"/>
    <w:rsid w:val="0017759F"/>
    <w:rsid w:val="00183806"/>
    <w:rsid w:val="00190E29"/>
    <w:rsid w:val="001B52CF"/>
    <w:rsid w:val="001B7FD6"/>
    <w:rsid w:val="001D3A3A"/>
    <w:rsid w:val="001F2FE0"/>
    <w:rsid w:val="00252845"/>
    <w:rsid w:val="00276F49"/>
    <w:rsid w:val="002B2F4E"/>
    <w:rsid w:val="002C069F"/>
    <w:rsid w:val="002F30A3"/>
    <w:rsid w:val="00344015"/>
    <w:rsid w:val="00344141"/>
    <w:rsid w:val="003D545C"/>
    <w:rsid w:val="003F1CB0"/>
    <w:rsid w:val="003F77AE"/>
    <w:rsid w:val="00454006"/>
    <w:rsid w:val="00460453"/>
    <w:rsid w:val="004939B8"/>
    <w:rsid w:val="00496731"/>
    <w:rsid w:val="004B02A4"/>
    <w:rsid w:val="004E4BFF"/>
    <w:rsid w:val="005D03AD"/>
    <w:rsid w:val="005D1B4D"/>
    <w:rsid w:val="00622F74"/>
    <w:rsid w:val="00722892"/>
    <w:rsid w:val="00722CC3"/>
    <w:rsid w:val="007233F2"/>
    <w:rsid w:val="007364A8"/>
    <w:rsid w:val="007410B7"/>
    <w:rsid w:val="007A3AE1"/>
    <w:rsid w:val="00804339"/>
    <w:rsid w:val="00825B3D"/>
    <w:rsid w:val="008402B1"/>
    <w:rsid w:val="00863188"/>
    <w:rsid w:val="008662EB"/>
    <w:rsid w:val="00884850"/>
    <w:rsid w:val="008C5000"/>
    <w:rsid w:val="008E78D8"/>
    <w:rsid w:val="00973CBD"/>
    <w:rsid w:val="0098045A"/>
    <w:rsid w:val="009C30B0"/>
    <w:rsid w:val="009E2A73"/>
    <w:rsid w:val="009E7C3C"/>
    <w:rsid w:val="00AC75FC"/>
    <w:rsid w:val="00AE08B9"/>
    <w:rsid w:val="00AF2269"/>
    <w:rsid w:val="00B250BB"/>
    <w:rsid w:val="00B645D0"/>
    <w:rsid w:val="00B81F0B"/>
    <w:rsid w:val="00B964F6"/>
    <w:rsid w:val="00BA7E39"/>
    <w:rsid w:val="00BC216F"/>
    <w:rsid w:val="00C07748"/>
    <w:rsid w:val="00C13743"/>
    <w:rsid w:val="00C413BD"/>
    <w:rsid w:val="00C619CD"/>
    <w:rsid w:val="00CA66B5"/>
    <w:rsid w:val="00CC708F"/>
    <w:rsid w:val="00E42289"/>
    <w:rsid w:val="00E829DF"/>
    <w:rsid w:val="00F267BB"/>
    <w:rsid w:val="00F3127F"/>
    <w:rsid w:val="00F44923"/>
    <w:rsid w:val="00F542E1"/>
    <w:rsid w:val="00FD2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D030DA"/>
  <w15:docId w15:val="{495B6FCE-95C7-4448-80A2-0BFDFDEEA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4E03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4E03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4E03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Titlu1Caracter">
    <w:name w:val="Titlu 1 Caracter"/>
    <w:basedOn w:val="Fontdeparagrafimplicit"/>
    <w:uiPriority w:val="9"/>
    <w:rsid w:val="004E03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rsid w:val="004E03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rsid w:val="004E0335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rsid w:val="004E0335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4E0335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4E0335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4E0335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rsid w:val="004E03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rsid w:val="004E03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4E03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4E0335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4E0335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4E0335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4E03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4E0335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4E0335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94D84"/>
  </w:style>
  <w:style w:type="paragraph" w:styleId="Subsol">
    <w:name w:val="footer"/>
    <w:basedOn w:val="Normal"/>
    <w:link w:val="Subsol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94D84"/>
  </w:style>
  <w:style w:type="character" w:styleId="Textsubstituent">
    <w:name w:val="Placeholder Text"/>
    <w:basedOn w:val="Fontdeparagrafimplicit"/>
    <w:uiPriority w:val="99"/>
    <w:semiHidden/>
    <w:rsid w:val="004F018F"/>
    <w:rPr>
      <w:color w:val="666666"/>
    </w:rPr>
  </w:style>
  <w:style w:type="character" w:customStyle="1" w:styleId="IndentcorptextCaracter">
    <w:name w:val="Indent corp text Caracter"/>
    <w:basedOn w:val="Fontdeparagrafimplicit"/>
    <w:link w:val="Indentcorptext"/>
    <w:qFormat/>
    <w:rsid w:val="00B8602F"/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Indentcorptext">
    <w:name w:val="Body Text Indent"/>
    <w:basedOn w:val="Normal"/>
    <w:link w:val="IndentcorptextCaracter"/>
    <w:rsid w:val="00B8602F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dentcorptextCaracter1">
    <w:name w:val="Indent corp text Caracter1"/>
    <w:basedOn w:val="Fontdeparagrafimplicit"/>
    <w:uiPriority w:val="99"/>
    <w:semiHidden/>
    <w:rsid w:val="00B8602F"/>
  </w:style>
  <w:style w:type="paragraph" w:customStyle="1" w:styleId="Default">
    <w:name w:val="Default"/>
    <w:rsid w:val="00962D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XuCcp7fBYfmIxjHfXnsd2+M2pA==">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1828</Words>
  <Characters>10605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Mihaela Cristofan</dc:creator>
  <cp:lastModifiedBy>Mihaela Cristofan</cp:lastModifiedBy>
  <cp:revision>4</cp:revision>
  <dcterms:created xsi:type="dcterms:W3CDTF">2026-02-18T16:37:00Z</dcterms:created>
  <dcterms:modified xsi:type="dcterms:W3CDTF">2026-02-20T06:58:00Z</dcterms:modified>
</cp:coreProperties>
</file>